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07BD" w14:textId="77777777" w:rsidR="00F57EED" w:rsidRDefault="00F57EED" w:rsidP="00F57EED">
      <w:pPr>
        <w:jc w:val="center"/>
        <w:rPr>
          <w:b/>
          <w:bCs/>
          <w:sz w:val="28"/>
          <w:szCs w:val="28"/>
        </w:rPr>
      </w:pPr>
      <w:r w:rsidRPr="00713463">
        <w:rPr>
          <w:b/>
          <w:bCs/>
          <w:sz w:val="28"/>
          <w:szCs w:val="28"/>
        </w:rPr>
        <w:t xml:space="preserve">Prezydent podpisał ustawę wprowadzającą system kaucyjny. </w:t>
      </w:r>
    </w:p>
    <w:p w14:paraId="7413C3DC" w14:textId="77777777" w:rsidR="00F57EED" w:rsidRPr="00713463" w:rsidRDefault="00F57EED" w:rsidP="00F57EED">
      <w:pPr>
        <w:jc w:val="center"/>
        <w:rPr>
          <w:b/>
          <w:bCs/>
          <w:sz w:val="28"/>
          <w:szCs w:val="28"/>
        </w:rPr>
      </w:pPr>
      <w:r w:rsidRPr="00713463">
        <w:rPr>
          <w:b/>
          <w:bCs/>
          <w:sz w:val="28"/>
          <w:szCs w:val="28"/>
        </w:rPr>
        <w:t>Przed Polakami duże zmiany</w:t>
      </w:r>
    </w:p>
    <w:p w14:paraId="354DC5D6" w14:textId="77777777" w:rsidR="00F57EED" w:rsidRDefault="00F57EED" w:rsidP="00F57EED">
      <w:pPr>
        <w:jc w:val="both"/>
        <w:rPr>
          <w:b/>
          <w:bCs/>
        </w:rPr>
      </w:pPr>
      <w:r w:rsidRPr="00E43CB2">
        <w:t xml:space="preserve">Warszawa, </w:t>
      </w:r>
      <w:r>
        <w:t>01.09.</w:t>
      </w:r>
      <w:r w:rsidRPr="00E43CB2">
        <w:t xml:space="preserve"> 2023 r.– </w:t>
      </w:r>
      <w:r w:rsidRPr="00E43CB2">
        <w:rPr>
          <w:b/>
          <w:bCs/>
        </w:rPr>
        <w:t>Czy to już koniec pustych butelek</w:t>
      </w:r>
      <w:r>
        <w:rPr>
          <w:b/>
          <w:bCs/>
        </w:rPr>
        <w:t xml:space="preserve"> i puszek </w:t>
      </w:r>
      <w:r w:rsidRPr="00E43CB2">
        <w:rPr>
          <w:b/>
          <w:bCs/>
        </w:rPr>
        <w:t>na chodnikach? Podpisana przez prezydenta nowelizacja ustawy zakłada, że od 2025 roku w naszym kraju będzie obowiązywał system kaucyjny na wybrane rodzaje opakowań po napojach.</w:t>
      </w:r>
      <w:r>
        <w:rPr>
          <w:b/>
          <w:bCs/>
        </w:rPr>
        <w:t xml:space="preserve"> Polacy za każde zwrócone opakowanie, objęte systemem, otrzymają 50 groszy. Jednak samorządy stracą przychody ze sprzedaży surowców wtórnych (butelek pet, puszek aluminiowych), a to może oznaczać większe opłaty za śmieci. Tę dziurę w budżetach gmin mogą pokryć producenci wprowadzający opakowania na rynek dzięki ustawie o Rozszerzonej Odpowiedzialności Producenta.</w:t>
      </w:r>
    </w:p>
    <w:p w14:paraId="03AB606A" w14:textId="77777777" w:rsidR="00F57EED" w:rsidRPr="00E43CB2" w:rsidRDefault="00F57EED" w:rsidP="00F57EED">
      <w:pPr>
        <w:jc w:val="both"/>
      </w:pPr>
      <w:r w:rsidRPr="00E43CB2">
        <w:t>Prezydent Andrzej Duda podpisał nowelizację ustawy o gospodarce opakowaniami i odpadami opakowaniowymi</w:t>
      </w:r>
      <w:r>
        <w:t>,</w:t>
      </w:r>
      <w:r w:rsidRPr="00E43CB2">
        <w:t xml:space="preserve"> w myśl której od 2025 roku w Polsce obowiązywać będzie system kaucyjny. Nowym zasadom zbiórki będą podlegały jednorazowe butelki z tworzyw sztucznych (popularny PET) na napoje o pojemności do 3 litrów, szklane opakowania na napoje wielokrotnego użytku o pojemności do 1,5 litra, a także puszki metalowe o pojemności do 1 litra, do których ceny</w:t>
      </w:r>
      <w:r>
        <w:t xml:space="preserve">, </w:t>
      </w:r>
      <w:r w:rsidRPr="00E43CB2">
        <w:t xml:space="preserve">zostanie doliczona kaucja. Do udziału w systemie zobowiązane są sklepy o powierzchni powyżej 200 metrów kwadratowych, a mniejsze będą mogły dołączyć do niego dobrowolnie. </w:t>
      </w:r>
      <w:r>
        <w:t>Podobne systemy działają z powodzeniem już w Niemczech, na Litwie, Słowacji, Estonii, w całej Skandynawii.</w:t>
      </w:r>
    </w:p>
    <w:p w14:paraId="609E626D" w14:textId="77777777" w:rsidR="00F57EED" w:rsidRPr="007E2016" w:rsidRDefault="00F57EED" w:rsidP="00F57EED">
      <w:pPr>
        <w:jc w:val="both"/>
      </w:pPr>
      <w:r w:rsidRPr="00E43CB2">
        <w:t xml:space="preserve">Zgodnie z założeniem ustawy minimalny poziom selektywnej zbiórki opakowań objętych systemem ma w 2025 roku wynieść 77%. W kolejnych latach będzie wzrastać stopniowo, aż do osiągnięcia poziomu 90% w roku 2029. Podobnie jak w przypadku innych norm dotyczących zarządzania odpadami, w razie niedotrzymania ustalonych założeń Polska może spodziewać się sankcji ze strony Unii Europejskiej. </w:t>
      </w:r>
    </w:p>
    <w:p w14:paraId="3732D7F9" w14:textId="597848DD" w:rsidR="00F57EED" w:rsidRPr="003126C1" w:rsidRDefault="00F57EED" w:rsidP="00F57EED">
      <w:pPr>
        <w:jc w:val="both"/>
        <w:rPr>
          <w:i/>
          <w:iCs/>
        </w:rPr>
      </w:pPr>
      <w:r w:rsidRPr="00E43CB2">
        <w:t xml:space="preserve">- </w:t>
      </w:r>
      <w:r>
        <w:rPr>
          <w:i/>
          <w:iCs/>
        </w:rPr>
        <w:t>P</w:t>
      </w:r>
      <w:r w:rsidRPr="00E43CB2">
        <w:rPr>
          <w:i/>
          <w:iCs/>
        </w:rPr>
        <w:t>odpisanie nowelizacji to</w:t>
      </w:r>
      <w:r>
        <w:rPr>
          <w:i/>
          <w:iCs/>
        </w:rPr>
        <w:t xml:space="preserve"> efekt dwóch lat intensywnych prac przygotowawczych i istotny krok w stronę bardziej zrównoważonej gospodarki dla wszystkich Polek i Polaków.</w:t>
      </w:r>
      <w:r>
        <w:t xml:space="preserve"> </w:t>
      </w:r>
      <w:r w:rsidRPr="004F2348">
        <w:rPr>
          <w:i/>
          <w:iCs/>
        </w:rPr>
        <w:t>Jednak</w:t>
      </w:r>
      <w:r>
        <w:rPr>
          <w:i/>
          <w:iCs/>
        </w:rPr>
        <w:t xml:space="preserve"> t</w:t>
      </w:r>
      <w:r w:rsidRPr="00DB33CC">
        <w:rPr>
          <w:i/>
          <w:iCs/>
        </w:rPr>
        <w:t>o, że opakowania objęte systemem kaucyjnym trafią do odzysku to jedno</w:t>
      </w:r>
      <w:r>
        <w:rPr>
          <w:i/>
          <w:iCs/>
        </w:rPr>
        <w:t>,</w:t>
      </w:r>
      <w:r w:rsidRPr="00DB33CC">
        <w:rPr>
          <w:i/>
          <w:iCs/>
        </w:rPr>
        <w:t xml:space="preserve"> a to, że nie będzie</w:t>
      </w:r>
      <w:r>
        <w:rPr>
          <w:i/>
          <w:iCs/>
        </w:rPr>
        <w:t xml:space="preserve"> miał ich kto przetworzyć </w:t>
      </w:r>
      <w:r w:rsidRPr="00DB33CC">
        <w:rPr>
          <w:i/>
          <w:iCs/>
        </w:rPr>
        <w:t xml:space="preserve">to </w:t>
      </w:r>
      <w:r>
        <w:rPr>
          <w:i/>
          <w:iCs/>
        </w:rPr>
        <w:t>inna sprawa — komentuje</w:t>
      </w:r>
      <w:r w:rsidR="00D13908">
        <w:rPr>
          <w:i/>
          <w:iCs/>
        </w:rPr>
        <w:t xml:space="preserve"> </w:t>
      </w:r>
      <w:r>
        <w:t xml:space="preserve">prezes Stowarzyszenia „Polski Recykling” Szymon Dziak-Czekan. </w:t>
      </w:r>
      <w:r w:rsidRPr="003126C1">
        <w:rPr>
          <w:i/>
          <w:iCs/>
        </w:rPr>
        <w:t xml:space="preserve">Polski recykling jest aktualnie w zapaści, ponieważ z jednej strony branżę przygniatają bieżące koszty prowadzenia działalności a z drugiej brak popytu na </w:t>
      </w:r>
      <w:proofErr w:type="spellStart"/>
      <w:r w:rsidRPr="003126C1">
        <w:rPr>
          <w:i/>
          <w:iCs/>
        </w:rPr>
        <w:t>regranulat</w:t>
      </w:r>
      <w:proofErr w:type="spellEnd"/>
      <w:r w:rsidRPr="003126C1">
        <w:rPr>
          <w:i/>
          <w:iCs/>
        </w:rPr>
        <w:t>.</w:t>
      </w:r>
      <w:r>
        <w:t xml:space="preserve"> </w:t>
      </w:r>
      <w:r w:rsidRPr="003126C1">
        <w:rPr>
          <w:i/>
          <w:iCs/>
        </w:rPr>
        <w:t>Większość producentów sprowadza</w:t>
      </w:r>
      <w:r w:rsidRPr="00A74ACA">
        <w:rPr>
          <w:i/>
          <w:iCs/>
        </w:rPr>
        <w:t xml:space="preserve"> tani </w:t>
      </w:r>
      <w:r>
        <w:rPr>
          <w:i/>
          <w:iCs/>
        </w:rPr>
        <w:t xml:space="preserve">pierwotny </w:t>
      </w:r>
      <w:r w:rsidRPr="00A74ACA">
        <w:rPr>
          <w:i/>
          <w:iCs/>
        </w:rPr>
        <w:t>plastik</w:t>
      </w:r>
      <w:r>
        <w:rPr>
          <w:i/>
          <w:iCs/>
        </w:rPr>
        <w:t>, bo to</w:t>
      </w:r>
      <w:r w:rsidRPr="00A74ACA">
        <w:rPr>
          <w:i/>
          <w:iCs/>
        </w:rPr>
        <w:t xml:space="preserve"> im</w:t>
      </w:r>
      <w:r>
        <w:rPr>
          <w:i/>
          <w:iCs/>
        </w:rPr>
        <w:t xml:space="preserve"> się bardziej </w:t>
      </w:r>
      <w:r w:rsidRPr="00A74ACA">
        <w:rPr>
          <w:i/>
          <w:iCs/>
        </w:rPr>
        <w:t>opłaca.</w:t>
      </w:r>
      <w:r>
        <w:rPr>
          <w:i/>
          <w:iCs/>
        </w:rPr>
        <w:t xml:space="preserve"> Więc jeśli odgórnie nie zostanie uregulowana kwestia odpowiedzialności producenta za wprowadzane odpady, a co za tym idzie za ich przetworzenie i jednoczesne obniżenie kosztów produkcji, system nie zadziała.</w:t>
      </w:r>
    </w:p>
    <w:p w14:paraId="34944645" w14:textId="77777777" w:rsidR="00F57EED" w:rsidRDefault="00F57EED" w:rsidP="00F57EED">
      <w:pPr>
        <w:jc w:val="both"/>
      </w:pPr>
      <w:r>
        <w:t xml:space="preserve">Przepisy o rozszerzonej odpowiedzialności producentów powszechnie obowiązują w Europie. Wg. danych </w:t>
      </w:r>
      <w:proofErr w:type="spellStart"/>
      <w:r>
        <w:t>Reloop</w:t>
      </w:r>
      <w:proofErr w:type="spellEnd"/>
      <w:r>
        <w:t xml:space="preserve"> Platform, opłaty ponoszone przez producentów wprowadzających do obiegu opakowania z tworzyw sztucznych wynoszą nawet ponad 600 euro za tonę w Austrii, ponad 470 w Hiszpanii czy ponad 200 w Czechach. Polskie stawki pozostają najniższe w Europie – producenci płacą jedynie 5 euro za tonę plastiku wprowadzonego do obiegu. </w:t>
      </w:r>
    </w:p>
    <w:p w14:paraId="3758A49A" w14:textId="77777777" w:rsidR="00F57EED" w:rsidRDefault="00F57EED" w:rsidP="00F57EED">
      <w:pPr>
        <w:jc w:val="both"/>
      </w:pPr>
      <w:r>
        <w:t>Oznacza to, że koszty zbiórki i zagospodarowania odpadów ponoszą w praktyce gminy i ich mieszkańcy. Do tego system kaucyjny zabierze im przychód ze sprzedaży surowców wtórnych.</w:t>
      </w:r>
    </w:p>
    <w:p w14:paraId="5EAF721F" w14:textId="77777777" w:rsidR="00F57EED" w:rsidRDefault="00F57EED" w:rsidP="00F57EED">
      <w:pPr>
        <w:jc w:val="both"/>
        <w:rPr>
          <w:i/>
          <w:iCs/>
        </w:rPr>
      </w:pPr>
      <w:r>
        <w:rPr>
          <w:i/>
          <w:iCs/>
        </w:rPr>
        <w:t>Pilne</w:t>
      </w:r>
      <w:r w:rsidRPr="007E2016">
        <w:rPr>
          <w:i/>
          <w:iCs/>
        </w:rPr>
        <w:t xml:space="preserve"> </w:t>
      </w:r>
      <w:r>
        <w:rPr>
          <w:i/>
          <w:iCs/>
        </w:rPr>
        <w:t xml:space="preserve">wprowadzenie ROP pozwoli rozwiązać ten problem i sprawi, że nowelizacja ustawy o systemie kaucyjnym będzie pełnym sukcesem Polski. Na wdrożeniu systemu kaucyjnego z Rozszerzoną Odpowiedzialnością Producenta skorzystamy wszyscy, bo nie tylko pozwoli on osiągnąć europejskie standardy, ale przede wszystkim realnie ograniczyć liczbę odpadów wprowadzanych do środowiska i </w:t>
      </w:r>
      <w:r>
        <w:rPr>
          <w:i/>
          <w:iCs/>
        </w:rPr>
        <w:lastRenderedPageBreak/>
        <w:t xml:space="preserve">przenieść koszt za wprowadzane odpady z gmin na producentów </w:t>
      </w:r>
      <w:r w:rsidRPr="00E43CB2">
        <w:t xml:space="preserve">– mówi Szymon Dziak-Czekan, </w:t>
      </w:r>
      <w:r>
        <w:t>P</w:t>
      </w:r>
      <w:r w:rsidRPr="00E43CB2">
        <w:t>rezes Stowarzyszenia „Polski Recykling”</w:t>
      </w:r>
      <w:r>
        <w:t>.</w:t>
      </w:r>
    </w:p>
    <w:p w14:paraId="0BBA08B9" w14:textId="77777777" w:rsidR="00F57EED" w:rsidRPr="00A4101B" w:rsidRDefault="00F57EED" w:rsidP="00F57EED">
      <w:pPr>
        <w:jc w:val="both"/>
        <w:rPr>
          <w:i/>
          <w:iCs/>
        </w:rPr>
      </w:pPr>
      <w:r>
        <w:rPr>
          <w:b/>
          <w:bCs/>
        </w:rPr>
        <w:t xml:space="preserve">Z systemem kaucyjnym wiążą się zmiany, na które powinni przygotować się zarówno przedsiębiorcy jak i konsumenci, ale też samorządy lokalne. </w:t>
      </w:r>
    </w:p>
    <w:p w14:paraId="7AED658A" w14:textId="77777777" w:rsidR="00F57EED" w:rsidRDefault="00F57EED" w:rsidP="00F57EED">
      <w:pPr>
        <w:jc w:val="both"/>
      </w:pPr>
      <w:r>
        <w:t xml:space="preserve">Według szacunków Stowarzyszenia „Polski Recykling” na rynek trafia rocznie ok. 205 tysięcy ton butelek PET, które mogą zostać objęte systemem kaucyjnym. Spośród nich, zgodnie z dzisiejszymi warunkami, recyklingowi może zostać poddanych ok. 120 tysięcy ton. Zakładając, że spośród pozostałych 85 tysięcy połowa opakowań obciążonych kaucją i tak znajdzie się w żółtych workach lub trafi do koszy na odpady zmieszane, do systemu kaucyjnego może trafić ok. 40 tysięcy ton PET. Oznacza to wycofanie ze środowiska dodatkowo ponad 1,6 miliarda butelek, czyli 25% całkowitej ilości PET użytego do produkcji opakowań na napoje. </w:t>
      </w:r>
    </w:p>
    <w:p w14:paraId="005D5227" w14:textId="77777777" w:rsidR="00F57EED" w:rsidRPr="00E43CB2" w:rsidRDefault="00F57EED" w:rsidP="00F57EED">
      <w:pPr>
        <w:jc w:val="both"/>
        <w:rPr>
          <w:b/>
          <w:bCs/>
        </w:rPr>
      </w:pPr>
      <w:r>
        <w:rPr>
          <w:b/>
          <w:bCs/>
        </w:rPr>
        <w:t>Polaków czeka zmiana nawyków</w:t>
      </w:r>
    </w:p>
    <w:p w14:paraId="17254EC1" w14:textId="77777777" w:rsidR="00F57EED" w:rsidRDefault="00F57EED" w:rsidP="00F57EED">
      <w:pPr>
        <w:jc w:val="both"/>
      </w:pPr>
      <w:r w:rsidRPr="00E43CB2">
        <w:t>Zmiany wywołane uruchomieniem nowego systemu odczujemy wszyscy. Konsumenci wybierający produkty w objętych nim opakowaniach</w:t>
      </w:r>
      <w:r>
        <w:t xml:space="preserve"> przy zakupie</w:t>
      </w:r>
      <w:r w:rsidRPr="00E43CB2">
        <w:t xml:space="preserve"> </w:t>
      </w:r>
      <w:r>
        <w:t>zapłacą</w:t>
      </w:r>
      <w:r w:rsidRPr="00E43CB2">
        <w:t xml:space="preserve"> kaucję. Jej odzyskanie będzie możliwe po zaniesieniu opakowań do wyznaczonych punktów wymiany</w:t>
      </w:r>
      <w:r>
        <w:t xml:space="preserve">. </w:t>
      </w:r>
    </w:p>
    <w:p w14:paraId="0D4AF884" w14:textId="77777777" w:rsidR="00F57EED" w:rsidRDefault="00F57EED" w:rsidP="00F57EED">
      <w:pPr>
        <w:jc w:val="both"/>
      </w:pPr>
      <w:r>
        <w:t xml:space="preserve">Co istotne, wejście systemu kaucyjnego w życie będzie oznaczało, że Polacy przyzwyczajeni do wrzucania wszystkich zużytych pojemników plastikowych i metalowych do żółtego worka będą musieli przyswoić zasady prawidłowej zbiórki i zwrotu tych, które objęte są kaucją. Dobrą wiadomością jest, że zwrot kaucji nie będzie wymagał okazania paragonu, więc będzie można go odebrać w dowolnym sklepie w Polsce, biorącym udział w systemie. </w:t>
      </w:r>
    </w:p>
    <w:p w14:paraId="102C9CDB" w14:textId="77777777" w:rsidR="00F57EED" w:rsidRDefault="00F57EED" w:rsidP="00F57EED">
      <w:pPr>
        <w:jc w:val="both"/>
        <w:rPr>
          <w:b/>
          <w:bCs/>
        </w:rPr>
      </w:pPr>
      <w:r>
        <w:rPr>
          <w:b/>
          <w:bCs/>
        </w:rPr>
        <w:t>Przedsiębiorcy odpowiedzialni za zbiórki, duże zmiany dla gmin</w:t>
      </w:r>
    </w:p>
    <w:p w14:paraId="1A8A2C5F" w14:textId="77777777" w:rsidR="00F57EED" w:rsidRDefault="00F57EED" w:rsidP="00F57EED">
      <w:pPr>
        <w:jc w:val="both"/>
      </w:pPr>
      <w:r>
        <w:t xml:space="preserve">Zgodnie z ustawą, za organizację systemów kaucyjnych odpowiedzialni będą przedsiębiorcy wprowadzający na rynek produkty w opakowaniach objętych systemem, tj. producenci napojów. To oni będą powoływać tzw. operatorów, odpowiedzialnych za wdrożenie systemów w życie i nadzór nad ich prawidłowym funkcjonowaniem, a także będą musieli zadbać o osiągnięcie wymaganych prawem minimalnych poziomów zbiórek. </w:t>
      </w:r>
    </w:p>
    <w:p w14:paraId="41D507FE" w14:textId="77777777" w:rsidR="00F57EED" w:rsidRDefault="00F57EED" w:rsidP="00F57EED">
      <w:pPr>
        <w:jc w:val="both"/>
      </w:pPr>
      <w:r>
        <w:t xml:space="preserve">Do utworzenia punktów selektywnej zbiórki opakowań objętych systemem zobowiązane zostaną sklepy o powierzchni powyżej 200 metrów, przed którymi stoi wyzwanie przygotowania odpowiedniej infrastruktury do zbierania i przechowywania opakowań, a także współpracy z operatorami w zakresie obsługi systemów. Sklepy o mniejszej powierzchni będą mogły dołączyć do systemu dobrowolnie, jednak wszyscy biorący w nim udział przedsiębiorcy będą zobligowani do prowadzenia szczegółowej ewidencji zbiórek i monitorowania obiegu sprzedanych i przyjętych opakowań. </w:t>
      </w:r>
    </w:p>
    <w:p w14:paraId="63C7AB49" w14:textId="77777777" w:rsidR="00310D81" w:rsidRPr="00056AC3" w:rsidRDefault="00310D81">
      <w:pPr>
        <w:rPr>
          <w:rFonts w:cstheme="minorHAnsi"/>
        </w:rPr>
      </w:pPr>
      <w:r w:rsidRPr="00056AC3">
        <w:rPr>
          <w:rFonts w:cstheme="minorHAnsi"/>
        </w:rPr>
        <w:br w:type="page"/>
      </w:r>
    </w:p>
    <w:p w14:paraId="18C657EB" w14:textId="22098F35" w:rsidR="00D40BC9" w:rsidRPr="00056AC3" w:rsidRDefault="00D40BC9" w:rsidP="00E454F5">
      <w:pPr>
        <w:spacing w:line="276" w:lineRule="auto"/>
        <w:jc w:val="center"/>
        <w:rPr>
          <w:rFonts w:cstheme="minorHAnsi"/>
        </w:rPr>
      </w:pPr>
      <w:r w:rsidRPr="00056AC3">
        <w:rPr>
          <w:rFonts w:cstheme="minorHAnsi"/>
        </w:rPr>
        <w:lastRenderedPageBreak/>
        <w:t>*****</w:t>
      </w:r>
    </w:p>
    <w:p w14:paraId="3D69FC0C" w14:textId="40541D11" w:rsidR="00D40BC9" w:rsidRPr="00056AC3" w:rsidRDefault="00A40C0F" w:rsidP="00E454F5">
      <w:pPr>
        <w:spacing w:line="276" w:lineRule="auto"/>
        <w:jc w:val="both"/>
        <w:rPr>
          <w:rFonts w:cstheme="minorHAnsi"/>
        </w:rPr>
      </w:pPr>
      <w:r w:rsidRPr="00056AC3">
        <w:rPr>
          <w:rFonts w:cstheme="minorHAnsi"/>
          <w:b/>
        </w:rPr>
        <w:t xml:space="preserve">Stowarzyszenie „Polski Recykling” </w:t>
      </w:r>
      <w:r w:rsidRPr="00056AC3">
        <w:rPr>
          <w:rFonts w:cstheme="minorHAnsi"/>
        </w:rPr>
        <w:t xml:space="preserve">zostało zawiązane we wrześniu 2015 r. i zrzesza firmy zajmujące się recyklingiem </w:t>
      </w:r>
      <w:r w:rsidR="005B1D37" w:rsidRPr="00056AC3">
        <w:rPr>
          <w:rFonts w:cstheme="minorHAnsi"/>
        </w:rPr>
        <w:t>tworzyw sztucznych i gumy</w:t>
      </w:r>
      <w:r w:rsidRPr="00056AC3">
        <w:rPr>
          <w:rFonts w:cstheme="minorHAnsi"/>
        </w:rPr>
        <w:t>. Jest ono odpowiedzią na potrzebę stworzenia reprezentacji tego sektora w życiu publicznym. Za główny cel Stowarzyszenie stawia sobie bycie wiarygodnym i odpowiedzialnym głosem branży recyklingu poprzez reprezentowanie wspólnych problemów oraz interesów branży przed organami administracji państwowej, instytucjami i organizacjami rządowymi oraz pozarządowymi. Za ważny cel, Stowarzyszenie uważa promocję recyklingu jako najbardziej korzystnego dla środowiska procesu przetwarzania odpadów oraz zapewnienie zrównoważonej produkcji.</w:t>
      </w:r>
    </w:p>
    <w:p w14:paraId="74773E11" w14:textId="77777777" w:rsidR="00141BF2" w:rsidRPr="00056AC3" w:rsidRDefault="00141BF2" w:rsidP="00E454F5">
      <w:pPr>
        <w:spacing w:line="276" w:lineRule="auto"/>
        <w:jc w:val="both"/>
        <w:rPr>
          <w:rStyle w:val="Hipercze"/>
          <w:rFonts w:cstheme="minorHAnsi"/>
        </w:rPr>
      </w:pPr>
      <w:r w:rsidRPr="00056AC3">
        <w:rPr>
          <w:rFonts w:cstheme="minorHAnsi"/>
        </w:rPr>
        <w:t xml:space="preserve">Strona WWW: </w:t>
      </w:r>
      <w:hyperlink r:id="rId11" w:history="1">
        <w:r w:rsidR="003B7976" w:rsidRPr="00056AC3">
          <w:rPr>
            <w:rStyle w:val="Hipercze"/>
            <w:rFonts w:cstheme="minorHAnsi"/>
          </w:rPr>
          <w:t>www.polskirecykling.org</w:t>
        </w:r>
      </w:hyperlink>
    </w:p>
    <w:p w14:paraId="414D5B55" w14:textId="77777777" w:rsidR="00933954" w:rsidRPr="00056AC3" w:rsidRDefault="00933954" w:rsidP="00E454F5">
      <w:pPr>
        <w:spacing w:line="276" w:lineRule="auto"/>
        <w:jc w:val="both"/>
        <w:rPr>
          <w:rFonts w:cstheme="minorHAnsi"/>
        </w:rPr>
      </w:pPr>
    </w:p>
    <w:p w14:paraId="4279DCC6" w14:textId="51889ACF" w:rsidR="002A5C0A" w:rsidRPr="00056AC3" w:rsidRDefault="002A5C0A" w:rsidP="00933954">
      <w:pPr>
        <w:rPr>
          <w:rFonts w:cstheme="minorHAnsi"/>
          <w:b/>
        </w:rPr>
      </w:pPr>
      <w:r w:rsidRPr="00056AC3">
        <w:rPr>
          <w:rFonts w:cstheme="minorHAnsi"/>
          <w:b/>
        </w:rPr>
        <w:t>Kontakt dla mediów: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52FC" w:rsidRPr="00F57EED" w14:paraId="55F97536" w14:textId="77777777" w:rsidTr="001153A0">
        <w:tc>
          <w:tcPr>
            <w:tcW w:w="4531" w:type="dxa"/>
          </w:tcPr>
          <w:p w14:paraId="4DBE0611" w14:textId="77777777" w:rsidR="000A52FC" w:rsidRPr="00056AC3" w:rsidRDefault="000A52FC" w:rsidP="00E454F5">
            <w:pPr>
              <w:spacing w:line="276" w:lineRule="auto"/>
              <w:jc w:val="both"/>
              <w:rPr>
                <w:rFonts w:cstheme="minorHAnsi"/>
              </w:rPr>
            </w:pPr>
            <w:r w:rsidRPr="00056AC3">
              <w:rPr>
                <w:rFonts w:cstheme="minorHAnsi"/>
              </w:rPr>
              <w:t>Przemysław Kozera</w:t>
            </w:r>
          </w:p>
          <w:p w14:paraId="0DFB9E22" w14:textId="77777777" w:rsidR="000A52FC" w:rsidRPr="00056AC3" w:rsidRDefault="000A52FC" w:rsidP="00E454F5">
            <w:pPr>
              <w:spacing w:line="276" w:lineRule="auto"/>
              <w:jc w:val="both"/>
              <w:rPr>
                <w:rFonts w:cstheme="minorHAnsi"/>
              </w:rPr>
            </w:pPr>
            <w:r w:rsidRPr="00056AC3">
              <w:rPr>
                <w:rFonts w:cstheme="minorHAnsi"/>
              </w:rPr>
              <w:t xml:space="preserve">E-mail: </w:t>
            </w:r>
            <w:hyperlink r:id="rId12" w:history="1">
              <w:r w:rsidRPr="00056AC3">
                <w:rPr>
                  <w:rStyle w:val="Hipercze"/>
                  <w:rFonts w:cstheme="minorHAnsi"/>
                </w:rPr>
                <w:t>p.kozera@planetpartners.pl</w:t>
              </w:r>
            </w:hyperlink>
          </w:p>
          <w:p w14:paraId="17BA44FD" w14:textId="630BFFF1" w:rsidR="000A52FC" w:rsidRPr="00056AC3" w:rsidRDefault="000A52FC" w:rsidP="00E454F5">
            <w:pPr>
              <w:spacing w:line="276" w:lineRule="auto"/>
              <w:jc w:val="both"/>
              <w:rPr>
                <w:rFonts w:cstheme="minorHAnsi"/>
              </w:rPr>
            </w:pPr>
            <w:r w:rsidRPr="00056AC3">
              <w:rPr>
                <w:rFonts w:cstheme="minorHAnsi"/>
              </w:rPr>
              <w:t>Tel: 786</w:t>
            </w:r>
            <w:r w:rsidR="001153A0" w:rsidRPr="00056AC3">
              <w:rPr>
                <w:rFonts w:cstheme="minorHAnsi"/>
              </w:rPr>
              <w:t> </w:t>
            </w:r>
            <w:r w:rsidRPr="00056AC3">
              <w:rPr>
                <w:rFonts w:cstheme="minorHAnsi"/>
              </w:rPr>
              <w:t>100</w:t>
            </w:r>
            <w:r w:rsidR="008D55CE" w:rsidRPr="00056AC3">
              <w:rPr>
                <w:rFonts w:cstheme="minorHAnsi"/>
              </w:rPr>
              <w:t> </w:t>
            </w:r>
            <w:r w:rsidRPr="00056AC3">
              <w:rPr>
                <w:rFonts w:cstheme="minorHAnsi"/>
              </w:rPr>
              <w:t>058</w:t>
            </w:r>
          </w:p>
          <w:p w14:paraId="034F3BC4" w14:textId="250DA687" w:rsidR="008D55CE" w:rsidRPr="00056AC3" w:rsidRDefault="008D55CE" w:rsidP="00E454F5">
            <w:pPr>
              <w:spacing w:line="276" w:lineRule="auto"/>
              <w:jc w:val="both"/>
              <w:rPr>
                <w:rFonts w:cstheme="minorHAnsi"/>
                <w:b/>
              </w:rPr>
            </w:pPr>
          </w:p>
        </w:tc>
        <w:tc>
          <w:tcPr>
            <w:tcW w:w="4531" w:type="dxa"/>
          </w:tcPr>
          <w:p w14:paraId="04D733F6" w14:textId="300A9AF7" w:rsidR="000A52FC" w:rsidRPr="00F57EED" w:rsidRDefault="00F57EED" w:rsidP="00E454F5">
            <w:pPr>
              <w:spacing w:line="276" w:lineRule="auto"/>
              <w:jc w:val="both"/>
              <w:rPr>
                <w:rFonts w:cstheme="minorHAnsi"/>
                <w:bCs/>
              </w:rPr>
            </w:pPr>
            <w:r w:rsidRPr="00F57EED">
              <w:rPr>
                <w:rFonts w:cstheme="minorHAnsi"/>
                <w:bCs/>
              </w:rPr>
              <w:t>Katarzyna Matczuk</w:t>
            </w:r>
          </w:p>
          <w:p w14:paraId="6C3CDAA7" w14:textId="62D44E97" w:rsidR="000A52FC" w:rsidRPr="00D13908" w:rsidRDefault="000A52FC" w:rsidP="00E454F5">
            <w:pPr>
              <w:spacing w:line="276" w:lineRule="auto"/>
              <w:jc w:val="both"/>
              <w:rPr>
                <w:rFonts w:cstheme="minorHAnsi"/>
                <w:bCs/>
              </w:rPr>
            </w:pPr>
            <w:r w:rsidRPr="00D13908">
              <w:rPr>
                <w:rFonts w:cstheme="minorHAnsi"/>
                <w:bCs/>
              </w:rPr>
              <w:t xml:space="preserve">E-mail: </w:t>
            </w:r>
            <w:hyperlink r:id="rId13" w:history="1">
              <w:r w:rsidR="00F57EED" w:rsidRPr="00D13908">
                <w:rPr>
                  <w:rStyle w:val="Hipercze"/>
                  <w:rFonts w:cstheme="minorHAnsi"/>
                  <w:bCs/>
                </w:rPr>
                <w:t>k.matczuk@planetpartners.pl</w:t>
              </w:r>
            </w:hyperlink>
          </w:p>
          <w:p w14:paraId="11B48906" w14:textId="0513DBC1" w:rsidR="001153A0" w:rsidRPr="00F57EED" w:rsidRDefault="001153A0" w:rsidP="00E454F5">
            <w:pPr>
              <w:spacing w:line="276" w:lineRule="auto"/>
              <w:jc w:val="both"/>
              <w:rPr>
                <w:rFonts w:cstheme="minorHAnsi"/>
                <w:bCs/>
                <w:lang w:val="en-US"/>
              </w:rPr>
            </w:pPr>
            <w:r w:rsidRPr="00F57EED">
              <w:rPr>
                <w:rFonts w:cstheme="minorHAnsi"/>
                <w:bCs/>
                <w:lang w:val="en-US"/>
              </w:rPr>
              <w:t xml:space="preserve">Tel: </w:t>
            </w:r>
            <w:r w:rsidR="00F57EED">
              <w:rPr>
                <w:rFonts w:cstheme="minorHAnsi"/>
                <w:bCs/>
                <w:lang w:val="en-US"/>
              </w:rPr>
              <w:t>666 300 014</w:t>
            </w:r>
          </w:p>
        </w:tc>
      </w:tr>
      <w:tr w:rsidR="008D55CE" w:rsidRPr="00923B98" w14:paraId="199EF56F" w14:textId="77777777" w:rsidTr="001153A0">
        <w:tc>
          <w:tcPr>
            <w:tcW w:w="4531" w:type="dxa"/>
          </w:tcPr>
          <w:p w14:paraId="6AD6C805" w14:textId="77777777" w:rsidR="008D55CE" w:rsidRPr="00056AC3" w:rsidRDefault="008D55CE" w:rsidP="00E454F5">
            <w:pPr>
              <w:spacing w:line="276" w:lineRule="auto"/>
              <w:jc w:val="both"/>
              <w:rPr>
                <w:rFonts w:cstheme="minorHAnsi"/>
                <w:bCs/>
              </w:rPr>
            </w:pPr>
            <w:r w:rsidRPr="00056AC3">
              <w:rPr>
                <w:rFonts w:cstheme="minorHAnsi"/>
                <w:bCs/>
              </w:rPr>
              <w:t>Bogna Komorowska</w:t>
            </w:r>
          </w:p>
          <w:p w14:paraId="4CC4549D" w14:textId="77777777" w:rsidR="008D55CE" w:rsidRPr="00056AC3" w:rsidRDefault="008D55CE" w:rsidP="00E454F5">
            <w:pPr>
              <w:spacing w:line="276" w:lineRule="auto"/>
              <w:jc w:val="both"/>
              <w:rPr>
                <w:rFonts w:cstheme="minorHAnsi"/>
                <w:bCs/>
              </w:rPr>
            </w:pPr>
            <w:r w:rsidRPr="00056AC3">
              <w:rPr>
                <w:rFonts w:cstheme="minorHAnsi"/>
                <w:bCs/>
              </w:rPr>
              <w:t xml:space="preserve">E-mail: </w:t>
            </w:r>
            <w:hyperlink r:id="rId14" w:history="1">
              <w:r w:rsidRPr="00056AC3">
                <w:rPr>
                  <w:rStyle w:val="Hipercze"/>
                  <w:rFonts w:cstheme="minorHAnsi"/>
                  <w:bCs/>
                </w:rPr>
                <w:t>bogna.komorowska@zazamedia.pl</w:t>
              </w:r>
            </w:hyperlink>
          </w:p>
          <w:p w14:paraId="19B24F86" w14:textId="22EEDAFC" w:rsidR="008D55CE" w:rsidRPr="00923B98" w:rsidRDefault="008D55CE" w:rsidP="00E454F5">
            <w:pPr>
              <w:spacing w:line="276" w:lineRule="auto"/>
              <w:jc w:val="both"/>
              <w:rPr>
                <w:rFonts w:cstheme="minorHAnsi"/>
              </w:rPr>
            </w:pPr>
            <w:r w:rsidRPr="00056AC3">
              <w:rPr>
                <w:rFonts w:cstheme="minorHAnsi"/>
                <w:bCs/>
              </w:rPr>
              <w:t>Tel: 601 858 198</w:t>
            </w:r>
          </w:p>
        </w:tc>
        <w:tc>
          <w:tcPr>
            <w:tcW w:w="4531" w:type="dxa"/>
          </w:tcPr>
          <w:p w14:paraId="68A1935B" w14:textId="77777777" w:rsidR="008D55CE" w:rsidRPr="00923B98" w:rsidRDefault="008D55CE" w:rsidP="00E454F5">
            <w:pPr>
              <w:spacing w:line="276" w:lineRule="auto"/>
              <w:jc w:val="both"/>
              <w:rPr>
                <w:rFonts w:cstheme="minorHAnsi"/>
                <w:bCs/>
              </w:rPr>
            </w:pPr>
          </w:p>
        </w:tc>
      </w:tr>
    </w:tbl>
    <w:p w14:paraId="2968EA84" w14:textId="77777777" w:rsidR="00C00E7F" w:rsidRDefault="00C00E7F" w:rsidP="00E454F5">
      <w:pPr>
        <w:spacing w:line="276" w:lineRule="auto"/>
        <w:jc w:val="both"/>
        <w:rPr>
          <w:rFonts w:cstheme="minorHAnsi"/>
          <w:b/>
          <w:sz w:val="24"/>
          <w:szCs w:val="24"/>
        </w:rPr>
      </w:pPr>
    </w:p>
    <w:p w14:paraId="022B505F" w14:textId="77777777" w:rsidR="00FA1B7C" w:rsidRDefault="00FA1B7C" w:rsidP="00E454F5">
      <w:pPr>
        <w:spacing w:line="276" w:lineRule="auto"/>
        <w:jc w:val="both"/>
        <w:rPr>
          <w:rFonts w:cstheme="minorHAnsi"/>
          <w:b/>
          <w:sz w:val="24"/>
          <w:szCs w:val="24"/>
        </w:rPr>
      </w:pPr>
    </w:p>
    <w:p w14:paraId="50FA84EC" w14:textId="77777777" w:rsidR="00FA1B7C" w:rsidRDefault="00FA1B7C" w:rsidP="00E454F5">
      <w:pPr>
        <w:spacing w:line="276" w:lineRule="auto"/>
        <w:jc w:val="both"/>
        <w:rPr>
          <w:rFonts w:cstheme="minorHAnsi"/>
          <w:b/>
          <w:sz w:val="24"/>
          <w:szCs w:val="24"/>
        </w:rPr>
      </w:pPr>
    </w:p>
    <w:p w14:paraId="271C01E8" w14:textId="77777777" w:rsidR="00FA1B7C" w:rsidRDefault="00FA1B7C" w:rsidP="00E454F5">
      <w:pPr>
        <w:spacing w:line="276" w:lineRule="auto"/>
        <w:jc w:val="both"/>
        <w:rPr>
          <w:rFonts w:cstheme="minorHAnsi"/>
          <w:b/>
          <w:sz w:val="24"/>
          <w:szCs w:val="24"/>
        </w:rPr>
      </w:pPr>
    </w:p>
    <w:p w14:paraId="28AC1E10" w14:textId="77777777" w:rsidR="00FA1B7C" w:rsidRDefault="00FA1B7C" w:rsidP="00E454F5">
      <w:pPr>
        <w:spacing w:line="276" w:lineRule="auto"/>
        <w:jc w:val="both"/>
        <w:rPr>
          <w:rFonts w:cstheme="minorHAnsi"/>
          <w:b/>
          <w:sz w:val="24"/>
          <w:szCs w:val="24"/>
        </w:rPr>
      </w:pPr>
    </w:p>
    <w:p w14:paraId="14146335" w14:textId="77777777" w:rsidR="00FA1B7C" w:rsidRDefault="00FA1B7C" w:rsidP="00E454F5">
      <w:pPr>
        <w:spacing w:line="276" w:lineRule="auto"/>
        <w:jc w:val="both"/>
        <w:rPr>
          <w:rFonts w:cstheme="minorHAnsi"/>
          <w:b/>
          <w:sz w:val="24"/>
          <w:szCs w:val="24"/>
        </w:rPr>
      </w:pPr>
    </w:p>
    <w:p w14:paraId="32D6870D" w14:textId="77777777" w:rsidR="00FA1B7C" w:rsidRDefault="00FA1B7C" w:rsidP="00E454F5">
      <w:pPr>
        <w:spacing w:line="276" w:lineRule="auto"/>
        <w:jc w:val="both"/>
        <w:rPr>
          <w:rFonts w:cstheme="minorHAnsi"/>
          <w:b/>
          <w:sz w:val="24"/>
          <w:szCs w:val="24"/>
        </w:rPr>
      </w:pPr>
    </w:p>
    <w:p w14:paraId="25A38F79" w14:textId="77777777" w:rsidR="00FA1B7C" w:rsidRDefault="00FA1B7C" w:rsidP="00E454F5">
      <w:pPr>
        <w:spacing w:line="276" w:lineRule="auto"/>
        <w:jc w:val="both"/>
        <w:rPr>
          <w:rFonts w:cstheme="minorHAnsi"/>
          <w:b/>
          <w:sz w:val="24"/>
          <w:szCs w:val="24"/>
        </w:rPr>
      </w:pPr>
    </w:p>
    <w:p w14:paraId="080F9A73" w14:textId="77777777" w:rsidR="00FA1B7C" w:rsidRDefault="00FA1B7C" w:rsidP="00E454F5">
      <w:pPr>
        <w:spacing w:line="276" w:lineRule="auto"/>
        <w:jc w:val="both"/>
        <w:rPr>
          <w:rFonts w:cstheme="minorHAnsi"/>
          <w:b/>
          <w:sz w:val="24"/>
          <w:szCs w:val="24"/>
        </w:rPr>
      </w:pPr>
    </w:p>
    <w:p w14:paraId="23A7A034" w14:textId="77777777" w:rsidR="00FA1B7C" w:rsidRDefault="00FA1B7C" w:rsidP="00E454F5">
      <w:pPr>
        <w:spacing w:line="276" w:lineRule="auto"/>
        <w:jc w:val="both"/>
        <w:rPr>
          <w:rFonts w:cstheme="minorHAnsi"/>
          <w:b/>
          <w:sz w:val="24"/>
          <w:szCs w:val="24"/>
        </w:rPr>
      </w:pPr>
    </w:p>
    <w:p w14:paraId="1F0B2AA5" w14:textId="77777777" w:rsidR="00FA1B7C" w:rsidRDefault="00FA1B7C" w:rsidP="00E454F5">
      <w:pPr>
        <w:spacing w:line="276" w:lineRule="auto"/>
        <w:jc w:val="both"/>
        <w:rPr>
          <w:rFonts w:cstheme="minorHAnsi"/>
          <w:b/>
          <w:sz w:val="24"/>
          <w:szCs w:val="24"/>
        </w:rPr>
      </w:pPr>
    </w:p>
    <w:p w14:paraId="7E1BBA54" w14:textId="77777777" w:rsidR="00FA1B7C" w:rsidRDefault="00FA1B7C" w:rsidP="00E454F5">
      <w:pPr>
        <w:spacing w:line="276" w:lineRule="auto"/>
        <w:jc w:val="both"/>
        <w:rPr>
          <w:rFonts w:cstheme="minorHAnsi"/>
          <w:b/>
          <w:sz w:val="24"/>
          <w:szCs w:val="24"/>
        </w:rPr>
      </w:pPr>
    </w:p>
    <w:sectPr w:rsidR="00FA1B7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A29F" w14:textId="77777777" w:rsidR="00CD67EA" w:rsidRDefault="00CD67EA" w:rsidP="00216F2D">
      <w:pPr>
        <w:spacing w:after="0" w:line="240" w:lineRule="auto"/>
      </w:pPr>
      <w:r>
        <w:separator/>
      </w:r>
    </w:p>
  </w:endnote>
  <w:endnote w:type="continuationSeparator" w:id="0">
    <w:p w14:paraId="11ABE54C" w14:textId="77777777" w:rsidR="00CD67EA" w:rsidRDefault="00CD67EA" w:rsidP="00216F2D">
      <w:pPr>
        <w:spacing w:after="0" w:line="240" w:lineRule="auto"/>
      </w:pPr>
      <w:r>
        <w:continuationSeparator/>
      </w:r>
    </w:p>
  </w:endnote>
  <w:endnote w:type="continuationNotice" w:id="1">
    <w:p w14:paraId="29452589" w14:textId="77777777" w:rsidR="00CD67EA" w:rsidRDefault="00CD6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CA04" w14:textId="77777777" w:rsidR="00CD67EA" w:rsidRDefault="00CD67EA" w:rsidP="00216F2D">
      <w:pPr>
        <w:spacing w:after="0" w:line="240" w:lineRule="auto"/>
      </w:pPr>
      <w:r>
        <w:separator/>
      </w:r>
    </w:p>
  </w:footnote>
  <w:footnote w:type="continuationSeparator" w:id="0">
    <w:p w14:paraId="42C9F9BF" w14:textId="77777777" w:rsidR="00CD67EA" w:rsidRDefault="00CD67EA" w:rsidP="00216F2D">
      <w:pPr>
        <w:spacing w:after="0" w:line="240" w:lineRule="auto"/>
      </w:pPr>
      <w:r>
        <w:continuationSeparator/>
      </w:r>
    </w:p>
  </w:footnote>
  <w:footnote w:type="continuationNotice" w:id="1">
    <w:p w14:paraId="76662EA7" w14:textId="77777777" w:rsidR="00CD67EA" w:rsidRDefault="00CD6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7939" w14:textId="5B454A03" w:rsidR="00216F2D" w:rsidRDefault="00AB2719">
    <w:pPr>
      <w:pStyle w:val="Nagwek"/>
    </w:pPr>
    <w:r>
      <w:rPr>
        <w:noProof/>
      </w:rPr>
      <w:drawing>
        <wp:inline distT="0" distB="0" distL="0" distR="0" wp14:anchorId="339227B2" wp14:editId="1AFA4326">
          <wp:extent cx="1365250" cy="444312"/>
          <wp:effectExtent l="0" t="0" r="6350" b="0"/>
          <wp:docPr id="1" name="Obraz 1" descr="Stowarzyszenie Polski Recykling - promuje recykling odpadów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arzyszenie Polski Recykling - promuje recykling odpadów w Polsce"/>
                  <pic:cNvPicPr>
                    <a:picLocks noChangeAspect="1" noChangeArrowheads="1"/>
                  </pic:cNvPicPr>
                </pic:nvPicPr>
                <pic:blipFill rotWithShape="1">
                  <a:blip r:embed="rId1">
                    <a:extLst>
                      <a:ext uri="{28A0092B-C50C-407E-A947-70E740481C1C}">
                        <a14:useLocalDpi xmlns:a14="http://schemas.microsoft.com/office/drawing/2010/main" val="0"/>
                      </a:ext>
                    </a:extLst>
                  </a:blip>
                  <a:srcRect l="9677" t="31111" r="6451" b="28148"/>
                  <a:stretch/>
                </pic:blipFill>
                <pic:spPr bwMode="auto">
                  <a:xfrm>
                    <a:off x="0" y="0"/>
                    <a:ext cx="1371845" cy="446458"/>
                  </a:xfrm>
                  <a:prstGeom prst="rect">
                    <a:avLst/>
                  </a:prstGeom>
                  <a:noFill/>
                  <a:ln>
                    <a:noFill/>
                  </a:ln>
                  <a:extLst>
                    <a:ext uri="{53640926-AAD7-44D8-BBD7-CCE9431645EC}">
                      <a14:shadowObscured xmlns:a14="http://schemas.microsoft.com/office/drawing/2010/main"/>
                    </a:ext>
                  </a:extLst>
                </pic:spPr>
              </pic:pic>
            </a:graphicData>
          </a:graphic>
        </wp:inline>
      </w:drawing>
    </w:r>
  </w:p>
  <w:p w14:paraId="5D1E9853" w14:textId="41767888" w:rsidR="00216F2D" w:rsidRDefault="00216F2D" w:rsidP="00216F2D">
    <w:pPr>
      <w:pStyle w:val="Nagwek"/>
      <w:jc w:val="right"/>
    </w:pPr>
    <w:r>
      <w:t>Informacja prasowa</w:t>
    </w:r>
    <w:r w:rsidR="00AD0AFD">
      <w:t xml:space="preserve"> –</w:t>
    </w:r>
    <w:r w:rsidR="00F57EED">
      <w:t xml:space="preserve"> 1 września</w:t>
    </w:r>
    <w:r w:rsidR="00AD0AFD">
      <w:t xml:space="preserve"> 2023 r.</w:t>
    </w:r>
    <w:r w:rsidR="00D40BC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26B"/>
    <w:multiLevelType w:val="hybridMultilevel"/>
    <w:tmpl w:val="C8562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B4959"/>
    <w:multiLevelType w:val="hybridMultilevel"/>
    <w:tmpl w:val="A2922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76943"/>
    <w:multiLevelType w:val="hybridMultilevel"/>
    <w:tmpl w:val="AEF43A1A"/>
    <w:lvl w:ilvl="0" w:tplc="8482D09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36962"/>
    <w:multiLevelType w:val="hybridMultilevel"/>
    <w:tmpl w:val="3538F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1024117">
    <w:abstractNumId w:val="3"/>
  </w:num>
  <w:num w:numId="2" w16cid:durableId="1963149925">
    <w:abstractNumId w:val="2"/>
  </w:num>
  <w:num w:numId="3" w16cid:durableId="1086920674">
    <w:abstractNumId w:val="0"/>
  </w:num>
  <w:num w:numId="4" w16cid:durableId="57155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9"/>
    <w:rsid w:val="00000296"/>
    <w:rsid w:val="00000CFC"/>
    <w:rsid w:val="0000238E"/>
    <w:rsid w:val="00003D39"/>
    <w:rsid w:val="00004914"/>
    <w:rsid w:val="00004BD3"/>
    <w:rsid w:val="0000583A"/>
    <w:rsid w:val="00006984"/>
    <w:rsid w:val="00006D31"/>
    <w:rsid w:val="00010175"/>
    <w:rsid w:val="0001070F"/>
    <w:rsid w:val="00010F79"/>
    <w:rsid w:val="0001155A"/>
    <w:rsid w:val="00011D4D"/>
    <w:rsid w:val="00014676"/>
    <w:rsid w:val="00014C11"/>
    <w:rsid w:val="00014E51"/>
    <w:rsid w:val="00015686"/>
    <w:rsid w:val="00015D5B"/>
    <w:rsid w:val="000174A6"/>
    <w:rsid w:val="00021526"/>
    <w:rsid w:val="0002211E"/>
    <w:rsid w:val="0002234F"/>
    <w:rsid w:val="0003143B"/>
    <w:rsid w:val="00032CF7"/>
    <w:rsid w:val="00032FA1"/>
    <w:rsid w:val="000335D0"/>
    <w:rsid w:val="000345E4"/>
    <w:rsid w:val="000354A4"/>
    <w:rsid w:val="0003581F"/>
    <w:rsid w:val="00035A76"/>
    <w:rsid w:val="0003686A"/>
    <w:rsid w:val="00036D4E"/>
    <w:rsid w:val="0004057A"/>
    <w:rsid w:val="0004273C"/>
    <w:rsid w:val="00042D7E"/>
    <w:rsid w:val="00043EA1"/>
    <w:rsid w:val="00045BE1"/>
    <w:rsid w:val="0004672C"/>
    <w:rsid w:val="00046BFC"/>
    <w:rsid w:val="00046E79"/>
    <w:rsid w:val="00050049"/>
    <w:rsid w:val="00050E14"/>
    <w:rsid w:val="00051272"/>
    <w:rsid w:val="00051F3E"/>
    <w:rsid w:val="00052580"/>
    <w:rsid w:val="00052CEE"/>
    <w:rsid w:val="00053A04"/>
    <w:rsid w:val="000541A9"/>
    <w:rsid w:val="00054EE3"/>
    <w:rsid w:val="0005575B"/>
    <w:rsid w:val="00056AC3"/>
    <w:rsid w:val="000573D1"/>
    <w:rsid w:val="00057C12"/>
    <w:rsid w:val="0006026F"/>
    <w:rsid w:val="00060E5B"/>
    <w:rsid w:val="0006336A"/>
    <w:rsid w:val="0007227B"/>
    <w:rsid w:val="000736CD"/>
    <w:rsid w:val="00073AC3"/>
    <w:rsid w:val="00073D49"/>
    <w:rsid w:val="00077106"/>
    <w:rsid w:val="000820BA"/>
    <w:rsid w:val="00082D73"/>
    <w:rsid w:val="00082FAE"/>
    <w:rsid w:val="000841F2"/>
    <w:rsid w:val="00084CF8"/>
    <w:rsid w:val="00085679"/>
    <w:rsid w:val="000869A3"/>
    <w:rsid w:val="000906D5"/>
    <w:rsid w:val="00093CE9"/>
    <w:rsid w:val="000943E3"/>
    <w:rsid w:val="00094765"/>
    <w:rsid w:val="00095F30"/>
    <w:rsid w:val="00097677"/>
    <w:rsid w:val="000A11DA"/>
    <w:rsid w:val="000A52FC"/>
    <w:rsid w:val="000A54E0"/>
    <w:rsid w:val="000A6587"/>
    <w:rsid w:val="000A7F45"/>
    <w:rsid w:val="000B022E"/>
    <w:rsid w:val="000B1BF7"/>
    <w:rsid w:val="000B34E9"/>
    <w:rsid w:val="000B742E"/>
    <w:rsid w:val="000C0659"/>
    <w:rsid w:val="000C0CE2"/>
    <w:rsid w:val="000C1E80"/>
    <w:rsid w:val="000C30B1"/>
    <w:rsid w:val="000C4384"/>
    <w:rsid w:val="000C54ED"/>
    <w:rsid w:val="000D0568"/>
    <w:rsid w:val="000D06FB"/>
    <w:rsid w:val="000D0B21"/>
    <w:rsid w:val="000D1BA6"/>
    <w:rsid w:val="000D27E2"/>
    <w:rsid w:val="000D502B"/>
    <w:rsid w:val="000E2007"/>
    <w:rsid w:val="000E2FB4"/>
    <w:rsid w:val="000E32F6"/>
    <w:rsid w:val="000E35FD"/>
    <w:rsid w:val="000E415B"/>
    <w:rsid w:val="000E446D"/>
    <w:rsid w:val="000E4FAC"/>
    <w:rsid w:val="000E713C"/>
    <w:rsid w:val="000F16D3"/>
    <w:rsid w:val="000F2C0B"/>
    <w:rsid w:val="000F3C30"/>
    <w:rsid w:val="000F645D"/>
    <w:rsid w:val="000F7929"/>
    <w:rsid w:val="001009F0"/>
    <w:rsid w:val="00100B2F"/>
    <w:rsid w:val="00102D60"/>
    <w:rsid w:val="0010392E"/>
    <w:rsid w:val="00104463"/>
    <w:rsid w:val="00105FEA"/>
    <w:rsid w:val="001067B1"/>
    <w:rsid w:val="00107A44"/>
    <w:rsid w:val="00110641"/>
    <w:rsid w:val="00110729"/>
    <w:rsid w:val="00111658"/>
    <w:rsid w:val="00113C55"/>
    <w:rsid w:val="001145D0"/>
    <w:rsid w:val="001153A0"/>
    <w:rsid w:val="00121DBC"/>
    <w:rsid w:val="00122F69"/>
    <w:rsid w:val="001262EA"/>
    <w:rsid w:val="00126507"/>
    <w:rsid w:val="00126BF5"/>
    <w:rsid w:val="0013164F"/>
    <w:rsid w:val="00134A20"/>
    <w:rsid w:val="00134BC9"/>
    <w:rsid w:val="00134D04"/>
    <w:rsid w:val="00134F51"/>
    <w:rsid w:val="00135C14"/>
    <w:rsid w:val="0013601A"/>
    <w:rsid w:val="00136813"/>
    <w:rsid w:val="001368D8"/>
    <w:rsid w:val="001402F9"/>
    <w:rsid w:val="00141614"/>
    <w:rsid w:val="00141BF2"/>
    <w:rsid w:val="00142595"/>
    <w:rsid w:val="001444C0"/>
    <w:rsid w:val="00147172"/>
    <w:rsid w:val="00147DB6"/>
    <w:rsid w:val="001505DE"/>
    <w:rsid w:val="00150D69"/>
    <w:rsid w:val="00152426"/>
    <w:rsid w:val="0015272A"/>
    <w:rsid w:val="001530E2"/>
    <w:rsid w:val="001609CE"/>
    <w:rsid w:val="00160FF8"/>
    <w:rsid w:val="0016299E"/>
    <w:rsid w:val="0016316F"/>
    <w:rsid w:val="00164748"/>
    <w:rsid w:val="001649C6"/>
    <w:rsid w:val="00164B01"/>
    <w:rsid w:val="0016527C"/>
    <w:rsid w:val="00165407"/>
    <w:rsid w:val="00165E23"/>
    <w:rsid w:val="0016765F"/>
    <w:rsid w:val="001702EC"/>
    <w:rsid w:val="00170B8C"/>
    <w:rsid w:val="001763EF"/>
    <w:rsid w:val="001769B0"/>
    <w:rsid w:val="00177566"/>
    <w:rsid w:val="0018001B"/>
    <w:rsid w:val="001809B0"/>
    <w:rsid w:val="001820FA"/>
    <w:rsid w:val="0018212B"/>
    <w:rsid w:val="00183189"/>
    <w:rsid w:val="00185180"/>
    <w:rsid w:val="001860EC"/>
    <w:rsid w:val="0018619D"/>
    <w:rsid w:val="00186FCB"/>
    <w:rsid w:val="0018714D"/>
    <w:rsid w:val="00187608"/>
    <w:rsid w:val="00190556"/>
    <w:rsid w:val="0019160F"/>
    <w:rsid w:val="001940D1"/>
    <w:rsid w:val="00196785"/>
    <w:rsid w:val="001977B2"/>
    <w:rsid w:val="001A0EBE"/>
    <w:rsid w:val="001A2FD9"/>
    <w:rsid w:val="001A3184"/>
    <w:rsid w:val="001A32E6"/>
    <w:rsid w:val="001A4FF7"/>
    <w:rsid w:val="001A5814"/>
    <w:rsid w:val="001A5D97"/>
    <w:rsid w:val="001A6A64"/>
    <w:rsid w:val="001A74AE"/>
    <w:rsid w:val="001B02BF"/>
    <w:rsid w:val="001B03F7"/>
    <w:rsid w:val="001B1CBC"/>
    <w:rsid w:val="001B1E0F"/>
    <w:rsid w:val="001B215F"/>
    <w:rsid w:val="001B3222"/>
    <w:rsid w:val="001B4235"/>
    <w:rsid w:val="001B53ED"/>
    <w:rsid w:val="001B595C"/>
    <w:rsid w:val="001B5DF9"/>
    <w:rsid w:val="001B6120"/>
    <w:rsid w:val="001B6EA1"/>
    <w:rsid w:val="001C0ACC"/>
    <w:rsid w:val="001C1D6B"/>
    <w:rsid w:val="001C42D0"/>
    <w:rsid w:val="001C4C00"/>
    <w:rsid w:val="001C70BF"/>
    <w:rsid w:val="001D0A5A"/>
    <w:rsid w:val="001D2D73"/>
    <w:rsid w:val="001D4833"/>
    <w:rsid w:val="001D5746"/>
    <w:rsid w:val="001D6363"/>
    <w:rsid w:val="001E0D27"/>
    <w:rsid w:val="001E2FAF"/>
    <w:rsid w:val="001E339F"/>
    <w:rsid w:val="001E4665"/>
    <w:rsid w:val="001E5E57"/>
    <w:rsid w:val="001E6236"/>
    <w:rsid w:val="001E656C"/>
    <w:rsid w:val="001E7C89"/>
    <w:rsid w:val="001F2153"/>
    <w:rsid w:val="001F27E4"/>
    <w:rsid w:val="001F2D30"/>
    <w:rsid w:val="001F3184"/>
    <w:rsid w:val="001F31B5"/>
    <w:rsid w:val="001F3E4E"/>
    <w:rsid w:val="001F3F13"/>
    <w:rsid w:val="001F5562"/>
    <w:rsid w:val="001F58D7"/>
    <w:rsid w:val="00200EE5"/>
    <w:rsid w:val="00200F00"/>
    <w:rsid w:val="00201E23"/>
    <w:rsid w:val="00202416"/>
    <w:rsid w:val="00202718"/>
    <w:rsid w:val="00203550"/>
    <w:rsid w:val="00204A46"/>
    <w:rsid w:val="00207449"/>
    <w:rsid w:val="002075D3"/>
    <w:rsid w:val="0021135D"/>
    <w:rsid w:val="002130E1"/>
    <w:rsid w:val="00213813"/>
    <w:rsid w:val="00213E26"/>
    <w:rsid w:val="00213EDA"/>
    <w:rsid w:val="00215CCB"/>
    <w:rsid w:val="00216F2D"/>
    <w:rsid w:val="00220089"/>
    <w:rsid w:val="002209CD"/>
    <w:rsid w:val="00221389"/>
    <w:rsid w:val="0022228D"/>
    <w:rsid w:val="00222309"/>
    <w:rsid w:val="002227E4"/>
    <w:rsid w:val="002228E5"/>
    <w:rsid w:val="00222AE9"/>
    <w:rsid w:val="00225438"/>
    <w:rsid w:val="0022648E"/>
    <w:rsid w:val="00226CAD"/>
    <w:rsid w:val="00226D52"/>
    <w:rsid w:val="00227252"/>
    <w:rsid w:val="002304D0"/>
    <w:rsid w:val="00230DEC"/>
    <w:rsid w:val="00234171"/>
    <w:rsid w:val="00235542"/>
    <w:rsid w:val="00237266"/>
    <w:rsid w:val="0024071B"/>
    <w:rsid w:val="00240869"/>
    <w:rsid w:val="00240B2A"/>
    <w:rsid w:val="00241CFB"/>
    <w:rsid w:val="00243244"/>
    <w:rsid w:val="0024396F"/>
    <w:rsid w:val="00243C9C"/>
    <w:rsid w:val="00244249"/>
    <w:rsid w:val="00244FDD"/>
    <w:rsid w:val="002463BE"/>
    <w:rsid w:val="002467B8"/>
    <w:rsid w:val="002508EC"/>
    <w:rsid w:val="00252670"/>
    <w:rsid w:val="002564A4"/>
    <w:rsid w:val="00256DC5"/>
    <w:rsid w:val="0026065E"/>
    <w:rsid w:val="00260F63"/>
    <w:rsid w:val="00262E7E"/>
    <w:rsid w:val="00267E58"/>
    <w:rsid w:val="00271CE9"/>
    <w:rsid w:val="00273237"/>
    <w:rsid w:val="00273599"/>
    <w:rsid w:val="002736BE"/>
    <w:rsid w:val="0027425C"/>
    <w:rsid w:val="00274925"/>
    <w:rsid w:val="00275899"/>
    <w:rsid w:val="0027669D"/>
    <w:rsid w:val="00281A6F"/>
    <w:rsid w:val="00283960"/>
    <w:rsid w:val="002845EE"/>
    <w:rsid w:val="00284C70"/>
    <w:rsid w:val="002858F8"/>
    <w:rsid w:val="00286D41"/>
    <w:rsid w:val="002872A1"/>
    <w:rsid w:val="00287871"/>
    <w:rsid w:val="00294FC3"/>
    <w:rsid w:val="00295624"/>
    <w:rsid w:val="00296D4E"/>
    <w:rsid w:val="00297675"/>
    <w:rsid w:val="002A1142"/>
    <w:rsid w:val="002A25E2"/>
    <w:rsid w:val="002A37A2"/>
    <w:rsid w:val="002A391C"/>
    <w:rsid w:val="002A5737"/>
    <w:rsid w:val="002A5C0A"/>
    <w:rsid w:val="002A6193"/>
    <w:rsid w:val="002A66E1"/>
    <w:rsid w:val="002A6F86"/>
    <w:rsid w:val="002B33F5"/>
    <w:rsid w:val="002B3FF6"/>
    <w:rsid w:val="002B457D"/>
    <w:rsid w:val="002B4683"/>
    <w:rsid w:val="002B5BDC"/>
    <w:rsid w:val="002B7A53"/>
    <w:rsid w:val="002B7F06"/>
    <w:rsid w:val="002C05B1"/>
    <w:rsid w:val="002C05CB"/>
    <w:rsid w:val="002C14D4"/>
    <w:rsid w:val="002C2B1A"/>
    <w:rsid w:val="002C413A"/>
    <w:rsid w:val="002C4917"/>
    <w:rsid w:val="002C5EA3"/>
    <w:rsid w:val="002C7117"/>
    <w:rsid w:val="002D1842"/>
    <w:rsid w:val="002D1CBC"/>
    <w:rsid w:val="002D421F"/>
    <w:rsid w:val="002D53A5"/>
    <w:rsid w:val="002D5E36"/>
    <w:rsid w:val="002D67F5"/>
    <w:rsid w:val="002D7F1B"/>
    <w:rsid w:val="002E07DE"/>
    <w:rsid w:val="002E1009"/>
    <w:rsid w:val="002E474A"/>
    <w:rsid w:val="002E5518"/>
    <w:rsid w:val="002E561E"/>
    <w:rsid w:val="002E6910"/>
    <w:rsid w:val="002E7232"/>
    <w:rsid w:val="002E72D9"/>
    <w:rsid w:val="002F2711"/>
    <w:rsid w:val="002F57A4"/>
    <w:rsid w:val="002F67D5"/>
    <w:rsid w:val="00300226"/>
    <w:rsid w:val="00301E11"/>
    <w:rsid w:val="00304F44"/>
    <w:rsid w:val="00305E94"/>
    <w:rsid w:val="00306A92"/>
    <w:rsid w:val="0030768A"/>
    <w:rsid w:val="003100B7"/>
    <w:rsid w:val="00310A52"/>
    <w:rsid w:val="00310D81"/>
    <w:rsid w:val="00312F50"/>
    <w:rsid w:val="0031310A"/>
    <w:rsid w:val="0031461B"/>
    <w:rsid w:val="00315111"/>
    <w:rsid w:val="0031538B"/>
    <w:rsid w:val="00315ED0"/>
    <w:rsid w:val="0032020C"/>
    <w:rsid w:val="0032079A"/>
    <w:rsid w:val="00321F18"/>
    <w:rsid w:val="00323ADC"/>
    <w:rsid w:val="00323AF3"/>
    <w:rsid w:val="00323B1C"/>
    <w:rsid w:val="003259D1"/>
    <w:rsid w:val="00325A9D"/>
    <w:rsid w:val="0032709E"/>
    <w:rsid w:val="0032785C"/>
    <w:rsid w:val="0034046A"/>
    <w:rsid w:val="00344940"/>
    <w:rsid w:val="00344B41"/>
    <w:rsid w:val="00345542"/>
    <w:rsid w:val="003469EA"/>
    <w:rsid w:val="003543C0"/>
    <w:rsid w:val="003543E6"/>
    <w:rsid w:val="00354A64"/>
    <w:rsid w:val="00357920"/>
    <w:rsid w:val="003618F4"/>
    <w:rsid w:val="00361A9C"/>
    <w:rsid w:val="00361C77"/>
    <w:rsid w:val="00361EB1"/>
    <w:rsid w:val="003629CB"/>
    <w:rsid w:val="00363498"/>
    <w:rsid w:val="00363B5A"/>
    <w:rsid w:val="00365433"/>
    <w:rsid w:val="00366AB6"/>
    <w:rsid w:val="00366DEE"/>
    <w:rsid w:val="003671B2"/>
    <w:rsid w:val="00370039"/>
    <w:rsid w:val="00371613"/>
    <w:rsid w:val="003720C1"/>
    <w:rsid w:val="003734F0"/>
    <w:rsid w:val="0037561F"/>
    <w:rsid w:val="003756F6"/>
    <w:rsid w:val="00375C2A"/>
    <w:rsid w:val="00376B7D"/>
    <w:rsid w:val="00376E0F"/>
    <w:rsid w:val="00380C6E"/>
    <w:rsid w:val="003822C1"/>
    <w:rsid w:val="00382480"/>
    <w:rsid w:val="00382899"/>
    <w:rsid w:val="00382B21"/>
    <w:rsid w:val="00384ADF"/>
    <w:rsid w:val="00385432"/>
    <w:rsid w:val="0039080E"/>
    <w:rsid w:val="003910C5"/>
    <w:rsid w:val="0039249B"/>
    <w:rsid w:val="003934CA"/>
    <w:rsid w:val="00394366"/>
    <w:rsid w:val="00394CAA"/>
    <w:rsid w:val="003A1E3C"/>
    <w:rsid w:val="003A20B4"/>
    <w:rsid w:val="003A2CDA"/>
    <w:rsid w:val="003A2E33"/>
    <w:rsid w:val="003A34DB"/>
    <w:rsid w:val="003A679B"/>
    <w:rsid w:val="003B06A2"/>
    <w:rsid w:val="003B1DE7"/>
    <w:rsid w:val="003B4DBE"/>
    <w:rsid w:val="003B7976"/>
    <w:rsid w:val="003B7FA6"/>
    <w:rsid w:val="003C2B38"/>
    <w:rsid w:val="003C2BAA"/>
    <w:rsid w:val="003C342D"/>
    <w:rsid w:val="003C642F"/>
    <w:rsid w:val="003D0F55"/>
    <w:rsid w:val="003D147E"/>
    <w:rsid w:val="003D1543"/>
    <w:rsid w:val="003D2CCF"/>
    <w:rsid w:val="003D38C1"/>
    <w:rsid w:val="003D52F0"/>
    <w:rsid w:val="003D5C29"/>
    <w:rsid w:val="003D6681"/>
    <w:rsid w:val="003D69C8"/>
    <w:rsid w:val="003D7713"/>
    <w:rsid w:val="003D7A2E"/>
    <w:rsid w:val="003E06B9"/>
    <w:rsid w:val="003E0B57"/>
    <w:rsid w:val="003E3971"/>
    <w:rsid w:val="003E39F2"/>
    <w:rsid w:val="003E418B"/>
    <w:rsid w:val="003E452C"/>
    <w:rsid w:val="003E53C2"/>
    <w:rsid w:val="003E587E"/>
    <w:rsid w:val="003E6CF8"/>
    <w:rsid w:val="003E713F"/>
    <w:rsid w:val="003E7EBE"/>
    <w:rsid w:val="003F74DD"/>
    <w:rsid w:val="003F74EA"/>
    <w:rsid w:val="00400EC8"/>
    <w:rsid w:val="00400F7C"/>
    <w:rsid w:val="00403298"/>
    <w:rsid w:val="004047D4"/>
    <w:rsid w:val="00405022"/>
    <w:rsid w:val="0040774D"/>
    <w:rsid w:val="00410BC8"/>
    <w:rsid w:val="004150C5"/>
    <w:rsid w:val="00421EC1"/>
    <w:rsid w:val="0042393D"/>
    <w:rsid w:val="004250C5"/>
    <w:rsid w:val="0042559B"/>
    <w:rsid w:val="0042666A"/>
    <w:rsid w:val="004306E3"/>
    <w:rsid w:val="00430AC5"/>
    <w:rsid w:val="00431946"/>
    <w:rsid w:val="00431957"/>
    <w:rsid w:val="00432BCA"/>
    <w:rsid w:val="00432FC8"/>
    <w:rsid w:val="00435680"/>
    <w:rsid w:val="00435C00"/>
    <w:rsid w:val="004378BE"/>
    <w:rsid w:val="004412B9"/>
    <w:rsid w:val="0044347A"/>
    <w:rsid w:val="004444CB"/>
    <w:rsid w:val="00444747"/>
    <w:rsid w:val="004450F2"/>
    <w:rsid w:val="00445559"/>
    <w:rsid w:val="004469FD"/>
    <w:rsid w:val="00447142"/>
    <w:rsid w:val="00452E8B"/>
    <w:rsid w:val="004536E7"/>
    <w:rsid w:val="004568EB"/>
    <w:rsid w:val="00456CA1"/>
    <w:rsid w:val="00457B74"/>
    <w:rsid w:val="00457D49"/>
    <w:rsid w:val="004606FC"/>
    <w:rsid w:val="00460A1D"/>
    <w:rsid w:val="004625DF"/>
    <w:rsid w:val="00462AAC"/>
    <w:rsid w:val="00462B80"/>
    <w:rsid w:val="00462DAC"/>
    <w:rsid w:val="0046318A"/>
    <w:rsid w:val="00463798"/>
    <w:rsid w:val="0046568B"/>
    <w:rsid w:val="00465980"/>
    <w:rsid w:val="00472DBE"/>
    <w:rsid w:val="00472ECC"/>
    <w:rsid w:val="0047357C"/>
    <w:rsid w:val="00473E6D"/>
    <w:rsid w:val="00475729"/>
    <w:rsid w:val="00476E54"/>
    <w:rsid w:val="00476EF8"/>
    <w:rsid w:val="0047749D"/>
    <w:rsid w:val="00481D6B"/>
    <w:rsid w:val="00483DE6"/>
    <w:rsid w:val="004846C7"/>
    <w:rsid w:val="0048776C"/>
    <w:rsid w:val="00492AE2"/>
    <w:rsid w:val="00492ED1"/>
    <w:rsid w:val="00492F73"/>
    <w:rsid w:val="00493AD9"/>
    <w:rsid w:val="00493C5A"/>
    <w:rsid w:val="00493D32"/>
    <w:rsid w:val="00493D43"/>
    <w:rsid w:val="00494054"/>
    <w:rsid w:val="00494111"/>
    <w:rsid w:val="0049550C"/>
    <w:rsid w:val="004967A7"/>
    <w:rsid w:val="00496F2F"/>
    <w:rsid w:val="00496F65"/>
    <w:rsid w:val="004A1882"/>
    <w:rsid w:val="004A245A"/>
    <w:rsid w:val="004A2A03"/>
    <w:rsid w:val="004A383B"/>
    <w:rsid w:val="004A7058"/>
    <w:rsid w:val="004A7512"/>
    <w:rsid w:val="004B075A"/>
    <w:rsid w:val="004B1184"/>
    <w:rsid w:val="004B2493"/>
    <w:rsid w:val="004B2E4C"/>
    <w:rsid w:val="004B39F2"/>
    <w:rsid w:val="004B3A49"/>
    <w:rsid w:val="004B56F8"/>
    <w:rsid w:val="004B7900"/>
    <w:rsid w:val="004C0B03"/>
    <w:rsid w:val="004C1652"/>
    <w:rsid w:val="004C1A4A"/>
    <w:rsid w:val="004C1B07"/>
    <w:rsid w:val="004C204A"/>
    <w:rsid w:val="004C2DEC"/>
    <w:rsid w:val="004C3C68"/>
    <w:rsid w:val="004C52E9"/>
    <w:rsid w:val="004C7BFF"/>
    <w:rsid w:val="004D1A87"/>
    <w:rsid w:val="004D46AA"/>
    <w:rsid w:val="004D49E7"/>
    <w:rsid w:val="004D5C33"/>
    <w:rsid w:val="004D61E6"/>
    <w:rsid w:val="004D6C35"/>
    <w:rsid w:val="004D7353"/>
    <w:rsid w:val="004D74EF"/>
    <w:rsid w:val="004E2A93"/>
    <w:rsid w:val="004E3D87"/>
    <w:rsid w:val="004E41B3"/>
    <w:rsid w:val="004E5987"/>
    <w:rsid w:val="004E67F9"/>
    <w:rsid w:val="004E6C21"/>
    <w:rsid w:val="004E7A53"/>
    <w:rsid w:val="004F0F02"/>
    <w:rsid w:val="004F1212"/>
    <w:rsid w:val="004F2D72"/>
    <w:rsid w:val="004F458B"/>
    <w:rsid w:val="004F47D2"/>
    <w:rsid w:val="004F604E"/>
    <w:rsid w:val="004F789C"/>
    <w:rsid w:val="005011E0"/>
    <w:rsid w:val="00501776"/>
    <w:rsid w:val="00501C7F"/>
    <w:rsid w:val="0050386C"/>
    <w:rsid w:val="00503E83"/>
    <w:rsid w:val="00505002"/>
    <w:rsid w:val="00507C7F"/>
    <w:rsid w:val="00511E5C"/>
    <w:rsid w:val="0051322A"/>
    <w:rsid w:val="005133F9"/>
    <w:rsid w:val="00513C34"/>
    <w:rsid w:val="00514705"/>
    <w:rsid w:val="00514849"/>
    <w:rsid w:val="005150A8"/>
    <w:rsid w:val="00515647"/>
    <w:rsid w:val="00515CAD"/>
    <w:rsid w:val="00520731"/>
    <w:rsid w:val="00524C02"/>
    <w:rsid w:val="005301F0"/>
    <w:rsid w:val="005307DC"/>
    <w:rsid w:val="005331FA"/>
    <w:rsid w:val="005356F1"/>
    <w:rsid w:val="00537C62"/>
    <w:rsid w:val="00537F5F"/>
    <w:rsid w:val="00540AD2"/>
    <w:rsid w:val="0054342F"/>
    <w:rsid w:val="00543E9D"/>
    <w:rsid w:val="00546E4E"/>
    <w:rsid w:val="00550AA6"/>
    <w:rsid w:val="00552AD8"/>
    <w:rsid w:val="0055309F"/>
    <w:rsid w:val="00553BC6"/>
    <w:rsid w:val="00555BCC"/>
    <w:rsid w:val="00555DB0"/>
    <w:rsid w:val="00557A57"/>
    <w:rsid w:val="00561134"/>
    <w:rsid w:val="0056188C"/>
    <w:rsid w:val="005621D8"/>
    <w:rsid w:val="00563247"/>
    <w:rsid w:val="00563E38"/>
    <w:rsid w:val="00564D4E"/>
    <w:rsid w:val="00567962"/>
    <w:rsid w:val="005719FA"/>
    <w:rsid w:val="00573570"/>
    <w:rsid w:val="00574B7C"/>
    <w:rsid w:val="005756CC"/>
    <w:rsid w:val="0057585D"/>
    <w:rsid w:val="00576403"/>
    <w:rsid w:val="0057719E"/>
    <w:rsid w:val="00577347"/>
    <w:rsid w:val="00577F3C"/>
    <w:rsid w:val="005801B6"/>
    <w:rsid w:val="00581920"/>
    <w:rsid w:val="0058350C"/>
    <w:rsid w:val="00583DDE"/>
    <w:rsid w:val="0058537E"/>
    <w:rsid w:val="005855E6"/>
    <w:rsid w:val="00585734"/>
    <w:rsid w:val="00587671"/>
    <w:rsid w:val="0059056C"/>
    <w:rsid w:val="005915A8"/>
    <w:rsid w:val="00591C99"/>
    <w:rsid w:val="005934A6"/>
    <w:rsid w:val="00594D09"/>
    <w:rsid w:val="005951E6"/>
    <w:rsid w:val="00595F05"/>
    <w:rsid w:val="0059736B"/>
    <w:rsid w:val="00597E20"/>
    <w:rsid w:val="005A0257"/>
    <w:rsid w:val="005A032C"/>
    <w:rsid w:val="005A088F"/>
    <w:rsid w:val="005A134E"/>
    <w:rsid w:val="005A24F8"/>
    <w:rsid w:val="005A27FF"/>
    <w:rsid w:val="005A3A6D"/>
    <w:rsid w:val="005A3D6A"/>
    <w:rsid w:val="005A46E1"/>
    <w:rsid w:val="005A76C0"/>
    <w:rsid w:val="005A7A90"/>
    <w:rsid w:val="005B1D37"/>
    <w:rsid w:val="005B1EC4"/>
    <w:rsid w:val="005B2220"/>
    <w:rsid w:val="005B393E"/>
    <w:rsid w:val="005B3D43"/>
    <w:rsid w:val="005B465A"/>
    <w:rsid w:val="005B5631"/>
    <w:rsid w:val="005B624F"/>
    <w:rsid w:val="005C1A97"/>
    <w:rsid w:val="005C2D97"/>
    <w:rsid w:val="005C4532"/>
    <w:rsid w:val="005C5780"/>
    <w:rsid w:val="005C5F05"/>
    <w:rsid w:val="005C72DB"/>
    <w:rsid w:val="005D061B"/>
    <w:rsid w:val="005D427D"/>
    <w:rsid w:val="005D4582"/>
    <w:rsid w:val="005D6611"/>
    <w:rsid w:val="005D7603"/>
    <w:rsid w:val="005E045A"/>
    <w:rsid w:val="005E0766"/>
    <w:rsid w:val="005E0903"/>
    <w:rsid w:val="005E31F7"/>
    <w:rsid w:val="005E3DA6"/>
    <w:rsid w:val="005E5165"/>
    <w:rsid w:val="005E66F5"/>
    <w:rsid w:val="005E704B"/>
    <w:rsid w:val="005E7D71"/>
    <w:rsid w:val="005F05AA"/>
    <w:rsid w:val="005F0BCE"/>
    <w:rsid w:val="005F0D98"/>
    <w:rsid w:val="005F2274"/>
    <w:rsid w:val="005F30F1"/>
    <w:rsid w:val="005F51F1"/>
    <w:rsid w:val="005F5576"/>
    <w:rsid w:val="005F5B28"/>
    <w:rsid w:val="006000B2"/>
    <w:rsid w:val="00600897"/>
    <w:rsid w:val="00600EA5"/>
    <w:rsid w:val="00602950"/>
    <w:rsid w:val="00605987"/>
    <w:rsid w:val="00606662"/>
    <w:rsid w:val="00607657"/>
    <w:rsid w:val="006078E1"/>
    <w:rsid w:val="00610F78"/>
    <w:rsid w:val="00610FAC"/>
    <w:rsid w:val="006114AF"/>
    <w:rsid w:val="00611A43"/>
    <w:rsid w:val="0061352C"/>
    <w:rsid w:val="00613D9D"/>
    <w:rsid w:val="00613E05"/>
    <w:rsid w:val="00614B31"/>
    <w:rsid w:val="0061535C"/>
    <w:rsid w:val="0061589F"/>
    <w:rsid w:val="00615DAB"/>
    <w:rsid w:val="00616B43"/>
    <w:rsid w:val="00616F7F"/>
    <w:rsid w:val="0061742E"/>
    <w:rsid w:val="006212E3"/>
    <w:rsid w:val="00621C0A"/>
    <w:rsid w:val="0062345C"/>
    <w:rsid w:val="006247CA"/>
    <w:rsid w:val="006259A9"/>
    <w:rsid w:val="00625FB3"/>
    <w:rsid w:val="006270CF"/>
    <w:rsid w:val="006304F4"/>
    <w:rsid w:val="006308FD"/>
    <w:rsid w:val="00630BF2"/>
    <w:rsid w:val="00631BAD"/>
    <w:rsid w:val="00632F35"/>
    <w:rsid w:val="00632F7A"/>
    <w:rsid w:val="00634C1C"/>
    <w:rsid w:val="0063539A"/>
    <w:rsid w:val="00635EA3"/>
    <w:rsid w:val="00635EC3"/>
    <w:rsid w:val="00636C2B"/>
    <w:rsid w:val="00641DC4"/>
    <w:rsid w:val="0064266B"/>
    <w:rsid w:val="006441C0"/>
    <w:rsid w:val="006453A8"/>
    <w:rsid w:val="006468B9"/>
    <w:rsid w:val="006470E9"/>
    <w:rsid w:val="00651AB3"/>
    <w:rsid w:val="00651EC3"/>
    <w:rsid w:val="00652BC3"/>
    <w:rsid w:val="00653207"/>
    <w:rsid w:val="0065367F"/>
    <w:rsid w:val="006552EB"/>
    <w:rsid w:val="00655327"/>
    <w:rsid w:val="00655B82"/>
    <w:rsid w:val="00655F1E"/>
    <w:rsid w:val="006567AB"/>
    <w:rsid w:val="00656871"/>
    <w:rsid w:val="006612D2"/>
    <w:rsid w:val="00661DB1"/>
    <w:rsid w:val="00663799"/>
    <w:rsid w:val="00664451"/>
    <w:rsid w:val="00664EC2"/>
    <w:rsid w:val="00667D15"/>
    <w:rsid w:val="00670FB9"/>
    <w:rsid w:val="006741B8"/>
    <w:rsid w:val="00675A9F"/>
    <w:rsid w:val="00676A54"/>
    <w:rsid w:val="0067737E"/>
    <w:rsid w:val="006776AB"/>
    <w:rsid w:val="006808A4"/>
    <w:rsid w:val="0068117A"/>
    <w:rsid w:val="006817CB"/>
    <w:rsid w:val="0068209A"/>
    <w:rsid w:val="00682813"/>
    <w:rsid w:val="00682DC6"/>
    <w:rsid w:val="00684229"/>
    <w:rsid w:val="00684832"/>
    <w:rsid w:val="00684D6D"/>
    <w:rsid w:val="00685CE2"/>
    <w:rsid w:val="006867E5"/>
    <w:rsid w:val="00687B71"/>
    <w:rsid w:val="006910AF"/>
    <w:rsid w:val="006941F6"/>
    <w:rsid w:val="00695B4E"/>
    <w:rsid w:val="00696775"/>
    <w:rsid w:val="00696949"/>
    <w:rsid w:val="00696CF8"/>
    <w:rsid w:val="006976E9"/>
    <w:rsid w:val="006A063D"/>
    <w:rsid w:val="006A1FEE"/>
    <w:rsid w:val="006A5BD2"/>
    <w:rsid w:val="006A707F"/>
    <w:rsid w:val="006B0871"/>
    <w:rsid w:val="006B0A95"/>
    <w:rsid w:val="006B1692"/>
    <w:rsid w:val="006B727D"/>
    <w:rsid w:val="006C01B1"/>
    <w:rsid w:val="006C1594"/>
    <w:rsid w:val="006C195E"/>
    <w:rsid w:val="006C456D"/>
    <w:rsid w:val="006C49BE"/>
    <w:rsid w:val="006C5AE0"/>
    <w:rsid w:val="006C5CC9"/>
    <w:rsid w:val="006D0503"/>
    <w:rsid w:val="006D0AAE"/>
    <w:rsid w:val="006D10E4"/>
    <w:rsid w:val="006D3317"/>
    <w:rsid w:val="006D3599"/>
    <w:rsid w:val="006D3BEF"/>
    <w:rsid w:val="006D65A8"/>
    <w:rsid w:val="006D6F3E"/>
    <w:rsid w:val="006D7953"/>
    <w:rsid w:val="006E0624"/>
    <w:rsid w:val="006E139A"/>
    <w:rsid w:val="006E1513"/>
    <w:rsid w:val="006E1B64"/>
    <w:rsid w:val="006E26CB"/>
    <w:rsid w:val="006E6508"/>
    <w:rsid w:val="006F0410"/>
    <w:rsid w:val="006F2A0F"/>
    <w:rsid w:val="006F32B4"/>
    <w:rsid w:val="006F3D63"/>
    <w:rsid w:val="006F54D8"/>
    <w:rsid w:val="006F596A"/>
    <w:rsid w:val="00701B8E"/>
    <w:rsid w:val="0070234A"/>
    <w:rsid w:val="00704430"/>
    <w:rsid w:val="00704751"/>
    <w:rsid w:val="00704D3F"/>
    <w:rsid w:val="00704DFB"/>
    <w:rsid w:val="0070635E"/>
    <w:rsid w:val="007073EF"/>
    <w:rsid w:val="007115EA"/>
    <w:rsid w:val="00712F7B"/>
    <w:rsid w:val="007133FE"/>
    <w:rsid w:val="007171FD"/>
    <w:rsid w:val="007174E4"/>
    <w:rsid w:val="00720CE1"/>
    <w:rsid w:val="007219FD"/>
    <w:rsid w:val="00722F02"/>
    <w:rsid w:val="007238C4"/>
    <w:rsid w:val="00724A92"/>
    <w:rsid w:val="00726204"/>
    <w:rsid w:val="007279E0"/>
    <w:rsid w:val="00727A34"/>
    <w:rsid w:val="007331E0"/>
    <w:rsid w:val="00734638"/>
    <w:rsid w:val="00734F81"/>
    <w:rsid w:val="00734FBA"/>
    <w:rsid w:val="00737768"/>
    <w:rsid w:val="0074065A"/>
    <w:rsid w:val="00744E02"/>
    <w:rsid w:val="00752FF3"/>
    <w:rsid w:val="00753505"/>
    <w:rsid w:val="00755A52"/>
    <w:rsid w:val="00756011"/>
    <w:rsid w:val="007565E9"/>
    <w:rsid w:val="007601F5"/>
    <w:rsid w:val="0076067A"/>
    <w:rsid w:val="00760C52"/>
    <w:rsid w:val="007611F7"/>
    <w:rsid w:val="007625DF"/>
    <w:rsid w:val="00762CA0"/>
    <w:rsid w:val="00762E7A"/>
    <w:rsid w:val="0076567D"/>
    <w:rsid w:val="007663F2"/>
    <w:rsid w:val="00771E1A"/>
    <w:rsid w:val="00774DFD"/>
    <w:rsid w:val="00774FE9"/>
    <w:rsid w:val="00777377"/>
    <w:rsid w:val="00777652"/>
    <w:rsid w:val="00781DF1"/>
    <w:rsid w:val="0078242F"/>
    <w:rsid w:val="00782FCC"/>
    <w:rsid w:val="00783457"/>
    <w:rsid w:val="00786AD6"/>
    <w:rsid w:val="00786EC1"/>
    <w:rsid w:val="00790681"/>
    <w:rsid w:val="00791F88"/>
    <w:rsid w:val="00792090"/>
    <w:rsid w:val="0079220C"/>
    <w:rsid w:val="00792DAA"/>
    <w:rsid w:val="00793E09"/>
    <w:rsid w:val="00796426"/>
    <w:rsid w:val="007969A9"/>
    <w:rsid w:val="007969CB"/>
    <w:rsid w:val="00796B77"/>
    <w:rsid w:val="0079746D"/>
    <w:rsid w:val="007A1461"/>
    <w:rsid w:val="007A17C3"/>
    <w:rsid w:val="007A4DB5"/>
    <w:rsid w:val="007A4ED9"/>
    <w:rsid w:val="007A4FCA"/>
    <w:rsid w:val="007A5B45"/>
    <w:rsid w:val="007A657B"/>
    <w:rsid w:val="007A6778"/>
    <w:rsid w:val="007A6C95"/>
    <w:rsid w:val="007A6DCF"/>
    <w:rsid w:val="007A7C28"/>
    <w:rsid w:val="007B0E51"/>
    <w:rsid w:val="007B2345"/>
    <w:rsid w:val="007B23DB"/>
    <w:rsid w:val="007B424B"/>
    <w:rsid w:val="007B47A1"/>
    <w:rsid w:val="007B5484"/>
    <w:rsid w:val="007B69DD"/>
    <w:rsid w:val="007B6BAD"/>
    <w:rsid w:val="007C0A95"/>
    <w:rsid w:val="007C1764"/>
    <w:rsid w:val="007C17F5"/>
    <w:rsid w:val="007C18F6"/>
    <w:rsid w:val="007C1A41"/>
    <w:rsid w:val="007C1CAF"/>
    <w:rsid w:val="007C335F"/>
    <w:rsid w:val="007C5706"/>
    <w:rsid w:val="007C65ED"/>
    <w:rsid w:val="007C742F"/>
    <w:rsid w:val="007C7E47"/>
    <w:rsid w:val="007D1FAF"/>
    <w:rsid w:val="007D2498"/>
    <w:rsid w:val="007D52F3"/>
    <w:rsid w:val="007D5952"/>
    <w:rsid w:val="007D5F25"/>
    <w:rsid w:val="007D7C71"/>
    <w:rsid w:val="007D7C8F"/>
    <w:rsid w:val="007E36C6"/>
    <w:rsid w:val="007E66D2"/>
    <w:rsid w:val="007E78AC"/>
    <w:rsid w:val="007F0DB6"/>
    <w:rsid w:val="007F0DC6"/>
    <w:rsid w:val="007F636E"/>
    <w:rsid w:val="007F6E5F"/>
    <w:rsid w:val="007F7A89"/>
    <w:rsid w:val="0080037E"/>
    <w:rsid w:val="008012A8"/>
    <w:rsid w:val="0080133B"/>
    <w:rsid w:val="00801608"/>
    <w:rsid w:val="008016EC"/>
    <w:rsid w:val="008025BA"/>
    <w:rsid w:val="00803629"/>
    <w:rsid w:val="00804FAE"/>
    <w:rsid w:val="008051CD"/>
    <w:rsid w:val="0080681F"/>
    <w:rsid w:val="008069DD"/>
    <w:rsid w:val="00806AD3"/>
    <w:rsid w:val="00807640"/>
    <w:rsid w:val="0081038B"/>
    <w:rsid w:val="008106B0"/>
    <w:rsid w:val="008107E5"/>
    <w:rsid w:val="00810E5A"/>
    <w:rsid w:val="008117FC"/>
    <w:rsid w:val="00813057"/>
    <w:rsid w:val="008134AE"/>
    <w:rsid w:val="00814082"/>
    <w:rsid w:val="00815D58"/>
    <w:rsid w:val="00816981"/>
    <w:rsid w:val="00817A1D"/>
    <w:rsid w:val="008208DE"/>
    <w:rsid w:val="00821199"/>
    <w:rsid w:val="0082242B"/>
    <w:rsid w:val="00825722"/>
    <w:rsid w:val="00830F54"/>
    <w:rsid w:val="00832922"/>
    <w:rsid w:val="00835C42"/>
    <w:rsid w:val="00835F65"/>
    <w:rsid w:val="008411FA"/>
    <w:rsid w:val="00841783"/>
    <w:rsid w:val="00841A26"/>
    <w:rsid w:val="00841AAF"/>
    <w:rsid w:val="008446D5"/>
    <w:rsid w:val="00844F41"/>
    <w:rsid w:val="00845775"/>
    <w:rsid w:val="008469B5"/>
    <w:rsid w:val="00846B62"/>
    <w:rsid w:val="00847991"/>
    <w:rsid w:val="008534DF"/>
    <w:rsid w:val="008539A4"/>
    <w:rsid w:val="00854333"/>
    <w:rsid w:val="008551B5"/>
    <w:rsid w:val="008559C0"/>
    <w:rsid w:val="00855C89"/>
    <w:rsid w:val="00857772"/>
    <w:rsid w:val="00861190"/>
    <w:rsid w:val="0086188A"/>
    <w:rsid w:val="008637BA"/>
    <w:rsid w:val="00863A30"/>
    <w:rsid w:val="00864623"/>
    <w:rsid w:val="00864EC6"/>
    <w:rsid w:val="00866E3D"/>
    <w:rsid w:val="008702E3"/>
    <w:rsid w:val="00871874"/>
    <w:rsid w:val="008722B8"/>
    <w:rsid w:val="0087461B"/>
    <w:rsid w:val="008820F3"/>
    <w:rsid w:val="00882B58"/>
    <w:rsid w:val="0088788C"/>
    <w:rsid w:val="00887AF1"/>
    <w:rsid w:val="008924EF"/>
    <w:rsid w:val="00892EE3"/>
    <w:rsid w:val="00893F04"/>
    <w:rsid w:val="00894F8D"/>
    <w:rsid w:val="00894FE2"/>
    <w:rsid w:val="00895096"/>
    <w:rsid w:val="00895F13"/>
    <w:rsid w:val="00896A4E"/>
    <w:rsid w:val="008A0A1C"/>
    <w:rsid w:val="008A1213"/>
    <w:rsid w:val="008A1821"/>
    <w:rsid w:val="008A3967"/>
    <w:rsid w:val="008A39F6"/>
    <w:rsid w:val="008A5F79"/>
    <w:rsid w:val="008A62B3"/>
    <w:rsid w:val="008A694F"/>
    <w:rsid w:val="008A6FDB"/>
    <w:rsid w:val="008A7040"/>
    <w:rsid w:val="008A749F"/>
    <w:rsid w:val="008B08FA"/>
    <w:rsid w:val="008B18A9"/>
    <w:rsid w:val="008B1CA0"/>
    <w:rsid w:val="008B3780"/>
    <w:rsid w:val="008B37B4"/>
    <w:rsid w:val="008B3B6D"/>
    <w:rsid w:val="008B44B4"/>
    <w:rsid w:val="008B508D"/>
    <w:rsid w:val="008B59E8"/>
    <w:rsid w:val="008B666B"/>
    <w:rsid w:val="008B68CD"/>
    <w:rsid w:val="008B714D"/>
    <w:rsid w:val="008C0BFD"/>
    <w:rsid w:val="008C1F2D"/>
    <w:rsid w:val="008C1F95"/>
    <w:rsid w:val="008C39BE"/>
    <w:rsid w:val="008C3F02"/>
    <w:rsid w:val="008C5A04"/>
    <w:rsid w:val="008C78F1"/>
    <w:rsid w:val="008D1CBE"/>
    <w:rsid w:val="008D1F4B"/>
    <w:rsid w:val="008D40A6"/>
    <w:rsid w:val="008D4AC2"/>
    <w:rsid w:val="008D55CE"/>
    <w:rsid w:val="008D7E27"/>
    <w:rsid w:val="008E413D"/>
    <w:rsid w:val="008E6DAD"/>
    <w:rsid w:val="008E6E53"/>
    <w:rsid w:val="008E72A9"/>
    <w:rsid w:val="008F2284"/>
    <w:rsid w:val="008F3179"/>
    <w:rsid w:val="008F3368"/>
    <w:rsid w:val="008F368D"/>
    <w:rsid w:val="008F7DE8"/>
    <w:rsid w:val="008F7EF4"/>
    <w:rsid w:val="009012CD"/>
    <w:rsid w:val="009015BC"/>
    <w:rsid w:val="0090278E"/>
    <w:rsid w:val="00902FA9"/>
    <w:rsid w:val="00903D4C"/>
    <w:rsid w:val="009040AA"/>
    <w:rsid w:val="009050F4"/>
    <w:rsid w:val="009055DF"/>
    <w:rsid w:val="00906C92"/>
    <w:rsid w:val="0091762E"/>
    <w:rsid w:val="0092183D"/>
    <w:rsid w:val="00922898"/>
    <w:rsid w:val="00923B98"/>
    <w:rsid w:val="009300C1"/>
    <w:rsid w:val="00931187"/>
    <w:rsid w:val="00931A7E"/>
    <w:rsid w:val="00932A04"/>
    <w:rsid w:val="00933954"/>
    <w:rsid w:val="0093591F"/>
    <w:rsid w:val="00935D95"/>
    <w:rsid w:val="00940260"/>
    <w:rsid w:val="00941A73"/>
    <w:rsid w:val="00941B52"/>
    <w:rsid w:val="00941D61"/>
    <w:rsid w:val="00943A4E"/>
    <w:rsid w:val="009458A3"/>
    <w:rsid w:val="00946041"/>
    <w:rsid w:val="0094670F"/>
    <w:rsid w:val="00946818"/>
    <w:rsid w:val="00951E6C"/>
    <w:rsid w:val="00953071"/>
    <w:rsid w:val="009540DF"/>
    <w:rsid w:val="009555BC"/>
    <w:rsid w:val="0095633E"/>
    <w:rsid w:val="009605B1"/>
    <w:rsid w:val="00961475"/>
    <w:rsid w:val="00961E34"/>
    <w:rsid w:val="00962C72"/>
    <w:rsid w:val="0096301C"/>
    <w:rsid w:val="00965C2E"/>
    <w:rsid w:val="009660AF"/>
    <w:rsid w:val="00966220"/>
    <w:rsid w:val="00966FC6"/>
    <w:rsid w:val="009674F3"/>
    <w:rsid w:val="00971F4C"/>
    <w:rsid w:val="00973E74"/>
    <w:rsid w:val="00974511"/>
    <w:rsid w:val="0097515E"/>
    <w:rsid w:val="009759E6"/>
    <w:rsid w:val="00975A3B"/>
    <w:rsid w:val="0097674B"/>
    <w:rsid w:val="009767B7"/>
    <w:rsid w:val="00976EA9"/>
    <w:rsid w:val="00977DED"/>
    <w:rsid w:val="00977F71"/>
    <w:rsid w:val="00980899"/>
    <w:rsid w:val="009849DA"/>
    <w:rsid w:val="009857BD"/>
    <w:rsid w:val="00985EF4"/>
    <w:rsid w:val="0098783B"/>
    <w:rsid w:val="00987AD5"/>
    <w:rsid w:val="0099066C"/>
    <w:rsid w:val="0099186A"/>
    <w:rsid w:val="009925FD"/>
    <w:rsid w:val="00993518"/>
    <w:rsid w:val="009946F0"/>
    <w:rsid w:val="00997B42"/>
    <w:rsid w:val="009A0E17"/>
    <w:rsid w:val="009A1C06"/>
    <w:rsid w:val="009A6E3A"/>
    <w:rsid w:val="009B0964"/>
    <w:rsid w:val="009B2229"/>
    <w:rsid w:val="009B5E71"/>
    <w:rsid w:val="009B60AE"/>
    <w:rsid w:val="009B62EC"/>
    <w:rsid w:val="009B6468"/>
    <w:rsid w:val="009B689B"/>
    <w:rsid w:val="009B7270"/>
    <w:rsid w:val="009B7940"/>
    <w:rsid w:val="009B7A73"/>
    <w:rsid w:val="009C4117"/>
    <w:rsid w:val="009C4414"/>
    <w:rsid w:val="009C5F0F"/>
    <w:rsid w:val="009D060D"/>
    <w:rsid w:val="009D292B"/>
    <w:rsid w:val="009D3A5B"/>
    <w:rsid w:val="009D3CA7"/>
    <w:rsid w:val="009D3EED"/>
    <w:rsid w:val="009D4DBE"/>
    <w:rsid w:val="009D6696"/>
    <w:rsid w:val="009D6FB2"/>
    <w:rsid w:val="009D7C35"/>
    <w:rsid w:val="009D7D08"/>
    <w:rsid w:val="009E29B5"/>
    <w:rsid w:val="009E3473"/>
    <w:rsid w:val="009E35F1"/>
    <w:rsid w:val="009E3EE6"/>
    <w:rsid w:val="009E4429"/>
    <w:rsid w:val="009E44B3"/>
    <w:rsid w:val="009E480B"/>
    <w:rsid w:val="009E6B9C"/>
    <w:rsid w:val="009F09D9"/>
    <w:rsid w:val="009F0B3C"/>
    <w:rsid w:val="009F2A3E"/>
    <w:rsid w:val="009F48A1"/>
    <w:rsid w:val="009F68BD"/>
    <w:rsid w:val="009F7FEF"/>
    <w:rsid w:val="00A00888"/>
    <w:rsid w:val="00A00954"/>
    <w:rsid w:val="00A01A4E"/>
    <w:rsid w:val="00A01FD2"/>
    <w:rsid w:val="00A02253"/>
    <w:rsid w:val="00A03193"/>
    <w:rsid w:val="00A03536"/>
    <w:rsid w:val="00A03934"/>
    <w:rsid w:val="00A0656D"/>
    <w:rsid w:val="00A0772C"/>
    <w:rsid w:val="00A11298"/>
    <w:rsid w:val="00A12C9A"/>
    <w:rsid w:val="00A13058"/>
    <w:rsid w:val="00A140BA"/>
    <w:rsid w:val="00A14732"/>
    <w:rsid w:val="00A156A6"/>
    <w:rsid w:val="00A15C28"/>
    <w:rsid w:val="00A15CD0"/>
    <w:rsid w:val="00A16206"/>
    <w:rsid w:val="00A17064"/>
    <w:rsid w:val="00A17779"/>
    <w:rsid w:val="00A17A2C"/>
    <w:rsid w:val="00A21510"/>
    <w:rsid w:val="00A22B95"/>
    <w:rsid w:val="00A22C1A"/>
    <w:rsid w:val="00A27763"/>
    <w:rsid w:val="00A27FBA"/>
    <w:rsid w:val="00A304C6"/>
    <w:rsid w:val="00A30A8E"/>
    <w:rsid w:val="00A32300"/>
    <w:rsid w:val="00A32AF3"/>
    <w:rsid w:val="00A33B84"/>
    <w:rsid w:val="00A34A5D"/>
    <w:rsid w:val="00A35860"/>
    <w:rsid w:val="00A3589C"/>
    <w:rsid w:val="00A40C0F"/>
    <w:rsid w:val="00A4190B"/>
    <w:rsid w:val="00A43F8F"/>
    <w:rsid w:val="00A44637"/>
    <w:rsid w:val="00A44C14"/>
    <w:rsid w:val="00A4522E"/>
    <w:rsid w:val="00A475C0"/>
    <w:rsid w:val="00A50C22"/>
    <w:rsid w:val="00A521DE"/>
    <w:rsid w:val="00A52B0E"/>
    <w:rsid w:val="00A53344"/>
    <w:rsid w:val="00A53F59"/>
    <w:rsid w:val="00A54290"/>
    <w:rsid w:val="00A57426"/>
    <w:rsid w:val="00A5744A"/>
    <w:rsid w:val="00A578C8"/>
    <w:rsid w:val="00A60990"/>
    <w:rsid w:val="00A6144B"/>
    <w:rsid w:val="00A6408C"/>
    <w:rsid w:val="00A64549"/>
    <w:rsid w:val="00A64570"/>
    <w:rsid w:val="00A6542A"/>
    <w:rsid w:val="00A65B29"/>
    <w:rsid w:val="00A66821"/>
    <w:rsid w:val="00A678F3"/>
    <w:rsid w:val="00A7253B"/>
    <w:rsid w:val="00A7323D"/>
    <w:rsid w:val="00A74587"/>
    <w:rsid w:val="00A751AD"/>
    <w:rsid w:val="00A7614A"/>
    <w:rsid w:val="00A76AF5"/>
    <w:rsid w:val="00A80308"/>
    <w:rsid w:val="00A806E6"/>
    <w:rsid w:val="00A80EAB"/>
    <w:rsid w:val="00A81CFC"/>
    <w:rsid w:val="00A8260B"/>
    <w:rsid w:val="00A82FB3"/>
    <w:rsid w:val="00A83B6C"/>
    <w:rsid w:val="00A850B4"/>
    <w:rsid w:val="00A850E9"/>
    <w:rsid w:val="00A8626F"/>
    <w:rsid w:val="00A872AF"/>
    <w:rsid w:val="00A8771E"/>
    <w:rsid w:val="00A8774A"/>
    <w:rsid w:val="00A911E8"/>
    <w:rsid w:val="00A92A57"/>
    <w:rsid w:val="00A932F3"/>
    <w:rsid w:val="00A93C1B"/>
    <w:rsid w:val="00A94A03"/>
    <w:rsid w:val="00A964D2"/>
    <w:rsid w:val="00A976BB"/>
    <w:rsid w:val="00A97BBA"/>
    <w:rsid w:val="00AA1EAF"/>
    <w:rsid w:val="00AA2022"/>
    <w:rsid w:val="00AA34FE"/>
    <w:rsid w:val="00AA3546"/>
    <w:rsid w:val="00AA72E6"/>
    <w:rsid w:val="00AB080E"/>
    <w:rsid w:val="00AB12A2"/>
    <w:rsid w:val="00AB136E"/>
    <w:rsid w:val="00AB2719"/>
    <w:rsid w:val="00AB2952"/>
    <w:rsid w:val="00AB32C1"/>
    <w:rsid w:val="00AB33BF"/>
    <w:rsid w:val="00AB35F6"/>
    <w:rsid w:val="00AB50D2"/>
    <w:rsid w:val="00AB5C8A"/>
    <w:rsid w:val="00AB6298"/>
    <w:rsid w:val="00AB799B"/>
    <w:rsid w:val="00AC0198"/>
    <w:rsid w:val="00AC26FC"/>
    <w:rsid w:val="00AC27C8"/>
    <w:rsid w:val="00AC3541"/>
    <w:rsid w:val="00AC50E4"/>
    <w:rsid w:val="00AC68FE"/>
    <w:rsid w:val="00AC6C7C"/>
    <w:rsid w:val="00AC6E0B"/>
    <w:rsid w:val="00AD0AFD"/>
    <w:rsid w:val="00AD0E24"/>
    <w:rsid w:val="00AD1204"/>
    <w:rsid w:val="00AD272B"/>
    <w:rsid w:val="00AD43AD"/>
    <w:rsid w:val="00AD4DFE"/>
    <w:rsid w:val="00AD6404"/>
    <w:rsid w:val="00AD6671"/>
    <w:rsid w:val="00AD6B7F"/>
    <w:rsid w:val="00AD7321"/>
    <w:rsid w:val="00AE154C"/>
    <w:rsid w:val="00AE1B72"/>
    <w:rsid w:val="00AE1C35"/>
    <w:rsid w:val="00AE2822"/>
    <w:rsid w:val="00AE40D3"/>
    <w:rsid w:val="00AE46FD"/>
    <w:rsid w:val="00AF1823"/>
    <w:rsid w:val="00AF186D"/>
    <w:rsid w:val="00AF3B6A"/>
    <w:rsid w:val="00AF40C5"/>
    <w:rsid w:val="00AF6B54"/>
    <w:rsid w:val="00B01A61"/>
    <w:rsid w:val="00B02F14"/>
    <w:rsid w:val="00B032BA"/>
    <w:rsid w:val="00B03619"/>
    <w:rsid w:val="00B04497"/>
    <w:rsid w:val="00B0507E"/>
    <w:rsid w:val="00B0734F"/>
    <w:rsid w:val="00B11ADF"/>
    <w:rsid w:val="00B11D23"/>
    <w:rsid w:val="00B12DAC"/>
    <w:rsid w:val="00B165C2"/>
    <w:rsid w:val="00B17777"/>
    <w:rsid w:val="00B2065E"/>
    <w:rsid w:val="00B20F1A"/>
    <w:rsid w:val="00B26090"/>
    <w:rsid w:val="00B266B1"/>
    <w:rsid w:val="00B269C7"/>
    <w:rsid w:val="00B3146D"/>
    <w:rsid w:val="00B330A3"/>
    <w:rsid w:val="00B341CE"/>
    <w:rsid w:val="00B35098"/>
    <w:rsid w:val="00B40054"/>
    <w:rsid w:val="00B41489"/>
    <w:rsid w:val="00B4758A"/>
    <w:rsid w:val="00B512A3"/>
    <w:rsid w:val="00B512B4"/>
    <w:rsid w:val="00B51E78"/>
    <w:rsid w:val="00B52501"/>
    <w:rsid w:val="00B53779"/>
    <w:rsid w:val="00B53BA2"/>
    <w:rsid w:val="00B54713"/>
    <w:rsid w:val="00B5577F"/>
    <w:rsid w:val="00B56879"/>
    <w:rsid w:val="00B573BC"/>
    <w:rsid w:val="00B57495"/>
    <w:rsid w:val="00B57CDF"/>
    <w:rsid w:val="00B61902"/>
    <w:rsid w:val="00B622EB"/>
    <w:rsid w:val="00B63281"/>
    <w:rsid w:val="00B64496"/>
    <w:rsid w:val="00B66A8A"/>
    <w:rsid w:val="00B6755B"/>
    <w:rsid w:val="00B708CA"/>
    <w:rsid w:val="00B70966"/>
    <w:rsid w:val="00B730EA"/>
    <w:rsid w:val="00B74CAB"/>
    <w:rsid w:val="00B7727C"/>
    <w:rsid w:val="00B77D09"/>
    <w:rsid w:val="00B80842"/>
    <w:rsid w:val="00B84B07"/>
    <w:rsid w:val="00B87F66"/>
    <w:rsid w:val="00B91DE7"/>
    <w:rsid w:val="00B92718"/>
    <w:rsid w:val="00B9306A"/>
    <w:rsid w:val="00B95323"/>
    <w:rsid w:val="00B95A18"/>
    <w:rsid w:val="00B95E0C"/>
    <w:rsid w:val="00B96409"/>
    <w:rsid w:val="00B97831"/>
    <w:rsid w:val="00BA0C62"/>
    <w:rsid w:val="00BA1540"/>
    <w:rsid w:val="00BA4425"/>
    <w:rsid w:val="00BA5638"/>
    <w:rsid w:val="00BA7DCF"/>
    <w:rsid w:val="00BB02B0"/>
    <w:rsid w:val="00BB0564"/>
    <w:rsid w:val="00BB3310"/>
    <w:rsid w:val="00BB7F95"/>
    <w:rsid w:val="00BC09C0"/>
    <w:rsid w:val="00BC2904"/>
    <w:rsid w:val="00BC2F88"/>
    <w:rsid w:val="00BC3343"/>
    <w:rsid w:val="00BC3707"/>
    <w:rsid w:val="00BC46F3"/>
    <w:rsid w:val="00BC47AD"/>
    <w:rsid w:val="00BC76F4"/>
    <w:rsid w:val="00BC78BC"/>
    <w:rsid w:val="00BD0096"/>
    <w:rsid w:val="00BD0926"/>
    <w:rsid w:val="00BD1322"/>
    <w:rsid w:val="00BD3560"/>
    <w:rsid w:val="00BD4773"/>
    <w:rsid w:val="00BD66CC"/>
    <w:rsid w:val="00BD6A1A"/>
    <w:rsid w:val="00BD6BFC"/>
    <w:rsid w:val="00BD794D"/>
    <w:rsid w:val="00BD7DE4"/>
    <w:rsid w:val="00BE073F"/>
    <w:rsid w:val="00BE1085"/>
    <w:rsid w:val="00BE246C"/>
    <w:rsid w:val="00BE29DB"/>
    <w:rsid w:val="00BE587C"/>
    <w:rsid w:val="00BE7A18"/>
    <w:rsid w:val="00BF06C9"/>
    <w:rsid w:val="00BF110E"/>
    <w:rsid w:val="00BF2E71"/>
    <w:rsid w:val="00BF495D"/>
    <w:rsid w:val="00C00E7F"/>
    <w:rsid w:val="00C00EB7"/>
    <w:rsid w:val="00C027D5"/>
    <w:rsid w:val="00C02C5D"/>
    <w:rsid w:val="00C051BD"/>
    <w:rsid w:val="00C0549C"/>
    <w:rsid w:val="00C072E0"/>
    <w:rsid w:val="00C075A8"/>
    <w:rsid w:val="00C10208"/>
    <w:rsid w:val="00C106CE"/>
    <w:rsid w:val="00C172EA"/>
    <w:rsid w:val="00C20117"/>
    <w:rsid w:val="00C20793"/>
    <w:rsid w:val="00C20BAF"/>
    <w:rsid w:val="00C21AB0"/>
    <w:rsid w:val="00C21D0A"/>
    <w:rsid w:val="00C23FA7"/>
    <w:rsid w:val="00C241B7"/>
    <w:rsid w:val="00C24A07"/>
    <w:rsid w:val="00C25E71"/>
    <w:rsid w:val="00C2683C"/>
    <w:rsid w:val="00C268E9"/>
    <w:rsid w:val="00C27D82"/>
    <w:rsid w:val="00C27EE8"/>
    <w:rsid w:val="00C308D1"/>
    <w:rsid w:val="00C3351C"/>
    <w:rsid w:val="00C34576"/>
    <w:rsid w:val="00C365C8"/>
    <w:rsid w:val="00C440D9"/>
    <w:rsid w:val="00C4418F"/>
    <w:rsid w:val="00C461A4"/>
    <w:rsid w:val="00C50A27"/>
    <w:rsid w:val="00C50BD1"/>
    <w:rsid w:val="00C50D31"/>
    <w:rsid w:val="00C51F63"/>
    <w:rsid w:val="00C52D63"/>
    <w:rsid w:val="00C5667D"/>
    <w:rsid w:val="00C5766D"/>
    <w:rsid w:val="00C57D3F"/>
    <w:rsid w:val="00C60F9E"/>
    <w:rsid w:val="00C61666"/>
    <w:rsid w:val="00C64E18"/>
    <w:rsid w:val="00C65E7D"/>
    <w:rsid w:val="00C66B20"/>
    <w:rsid w:val="00C70D1A"/>
    <w:rsid w:val="00C713F9"/>
    <w:rsid w:val="00C72E60"/>
    <w:rsid w:val="00C73465"/>
    <w:rsid w:val="00C73B08"/>
    <w:rsid w:val="00C7503E"/>
    <w:rsid w:val="00C7530C"/>
    <w:rsid w:val="00C76381"/>
    <w:rsid w:val="00C7735D"/>
    <w:rsid w:val="00C77D59"/>
    <w:rsid w:val="00C85FE7"/>
    <w:rsid w:val="00C864FA"/>
    <w:rsid w:val="00C86569"/>
    <w:rsid w:val="00C86AF1"/>
    <w:rsid w:val="00C86D12"/>
    <w:rsid w:val="00C87E07"/>
    <w:rsid w:val="00C919CB"/>
    <w:rsid w:val="00C922D7"/>
    <w:rsid w:val="00C92750"/>
    <w:rsid w:val="00C92C11"/>
    <w:rsid w:val="00C93392"/>
    <w:rsid w:val="00C94DA4"/>
    <w:rsid w:val="00C951E6"/>
    <w:rsid w:val="00C96052"/>
    <w:rsid w:val="00C963F9"/>
    <w:rsid w:val="00CA040C"/>
    <w:rsid w:val="00CA1626"/>
    <w:rsid w:val="00CA2D76"/>
    <w:rsid w:val="00CA3B87"/>
    <w:rsid w:val="00CA3FB0"/>
    <w:rsid w:val="00CA4744"/>
    <w:rsid w:val="00CA48E5"/>
    <w:rsid w:val="00CA64F7"/>
    <w:rsid w:val="00CA67F7"/>
    <w:rsid w:val="00CB2D20"/>
    <w:rsid w:val="00CB3637"/>
    <w:rsid w:val="00CB37F7"/>
    <w:rsid w:val="00CB4B2F"/>
    <w:rsid w:val="00CB7198"/>
    <w:rsid w:val="00CB753B"/>
    <w:rsid w:val="00CC0EAF"/>
    <w:rsid w:val="00CC358B"/>
    <w:rsid w:val="00CC565F"/>
    <w:rsid w:val="00CC6642"/>
    <w:rsid w:val="00CC7012"/>
    <w:rsid w:val="00CD411A"/>
    <w:rsid w:val="00CD4FFF"/>
    <w:rsid w:val="00CD51D5"/>
    <w:rsid w:val="00CD5439"/>
    <w:rsid w:val="00CD57C4"/>
    <w:rsid w:val="00CD5A0D"/>
    <w:rsid w:val="00CD5C3D"/>
    <w:rsid w:val="00CD67EA"/>
    <w:rsid w:val="00CD7EEC"/>
    <w:rsid w:val="00CE0066"/>
    <w:rsid w:val="00CE1E75"/>
    <w:rsid w:val="00CE30EF"/>
    <w:rsid w:val="00CF0CA5"/>
    <w:rsid w:val="00CF203A"/>
    <w:rsid w:val="00CF27A9"/>
    <w:rsid w:val="00D0082B"/>
    <w:rsid w:val="00D02469"/>
    <w:rsid w:val="00D026C4"/>
    <w:rsid w:val="00D0495F"/>
    <w:rsid w:val="00D05E51"/>
    <w:rsid w:val="00D1171D"/>
    <w:rsid w:val="00D11FC0"/>
    <w:rsid w:val="00D12664"/>
    <w:rsid w:val="00D13908"/>
    <w:rsid w:val="00D1732A"/>
    <w:rsid w:val="00D23070"/>
    <w:rsid w:val="00D230B4"/>
    <w:rsid w:val="00D262D2"/>
    <w:rsid w:val="00D33AC6"/>
    <w:rsid w:val="00D34DB1"/>
    <w:rsid w:val="00D356AD"/>
    <w:rsid w:val="00D35C07"/>
    <w:rsid w:val="00D36DBA"/>
    <w:rsid w:val="00D40BC9"/>
    <w:rsid w:val="00D42969"/>
    <w:rsid w:val="00D4331F"/>
    <w:rsid w:val="00D43403"/>
    <w:rsid w:val="00D46751"/>
    <w:rsid w:val="00D4680A"/>
    <w:rsid w:val="00D46CF3"/>
    <w:rsid w:val="00D474E5"/>
    <w:rsid w:val="00D475B6"/>
    <w:rsid w:val="00D47739"/>
    <w:rsid w:val="00D5049C"/>
    <w:rsid w:val="00D517F6"/>
    <w:rsid w:val="00D52567"/>
    <w:rsid w:val="00D5390A"/>
    <w:rsid w:val="00D5413F"/>
    <w:rsid w:val="00D54859"/>
    <w:rsid w:val="00D54DB9"/>
    <w:rsid w:val="00D60BD3"/>
    <w:rsid w:val="00D60E55"/>
    <w:rsid w:val="00D619DD"/>
    <w:rsid w:val="00D63429"/>
    <w:rsid w:val="00D645A2"/>
    <w:rsid w:val="00D669D0"/>
    <w:rsid w:val="00D70A2A"/>
    <w:rsid w:val="00D70F59"/>
    <w:rsid w:val="00D742DE"/>
    <w:rsid w:val="00D75B01"/>
    <w:rsid w:val="00D75DC1"/>
    <w:rsid w:val="00D774A4"/>
    <w:rsid w:val="00D80BD9"/>
    <w:rsid w:val="00D82AC7"/>
    <w:rsid w:val="00D8472C"/>
    <w:rsid w:val="00D878B2"/>
    <w:rsid w:val="00D92336"/>
    <w:rsid w:val="00D93FDA"/>
    <w:rsid w:val="00D954AA"/>
    <w:rsid w:val="00D95BED"/>
    <w:rsid w:val="00D964B1"/>
    <w:rsid w:val="00D978D5"/>
    <w:rsid w:val="00D97DFF"/>
    <w:rsid w:val="00DA1A75"/>
    <w:rsid w:val="00DA2335"/>
    <w:rsid w:val="00DA306C"/>
    <w:rsid w:val="00DA452F"/>
    <w:rsid w:val="00DA500E"/>
    <w:rsid w:val="00DA5DC9"/>
    <w:rsid w:val="00DB0A8A"/>
    <w:rsid w:val="00DB3B81"/>
    <w:rsid w:val="00DB424D"/>
    <w:rsid w:val="00DB4D27"/>
    <w:rsid w:val="00DB52C0"/>
    <w:rsid w:val="00DB69DC"/>
    <w:rsid w:val="00DB6DDA"/>
    <w:rsid w:val="00DB7A4F"/>
    <w:rsid w:val="00DB7CDB"/>
    <w:rsid w:val="00DC017E"/>
    <w:rsid w:val="00DC10BD"/>
    <w:rsid w:val="00DC1B23"/>
    <w:rsid w:val="00DC226C"/>
    <w:rsid w:val="00DC231A"/>
    <w:rsid w:val="00DC2521"/>
    <w:rsid w:val="00DC37D0"/>
    <w:rsid w:val="00DC5728"/>
    <w:rsid w:val="00DC65C6"/>
    <w:rsid w:val="00DC6EE7"/>
    <w:rsid w:val="00DC7421"/>
    <w:rsid w:val="00DD0E68"/>
    <w:rsid w:val="00DD16DA"/>
    <w:rsid w:val="00DD3064"/>
    <w:rsid w:val="00DD3173"/>
    <w:rsid w:val="00DD3F04"/>
    <w:rsid w:val="00DD444F"/>
    <w:rsid w:val="00DD4A64"/>
    <w:rsid w:val="00DD674D"/>
    <w:rsid w:val="00DD7A2E"/>
    <w:rsid w:val="00DE0405"/>
    <w:rsid w:val="00DE0ADD"/>
    <w:rsid w:val="00DE21E0"/>
    <w:rsid w:val="00DE3CAC"/>
    <w:rsid w:val="00DE41C2"/>
    <w:rsid w:val="00DE4629"/>
    <w:rsid w:val="00DE4765"/>
    <w:rsid w:val="00DE4AC8"/>
    <w:rsid w:val="00DE50FA"/>
    <w:rsid w:val="00DE61F2"/>
    <w:rsid w:val="00DE642C"/>
    <w:rsid w:val="00DE7C30"/>
    <w:rsid w:val="00DE7CA5"/>
    <w:rsid w:val="00DF0E2A"/>
    <w:rsid w:val="00DF3AE0"/>
    <w:rsid w:val="00DF5CA5"/>
    <w:rsid w:val="00DF6CD2"/>
    <w:rsid w:val="00DF6DE8"/>
    <w:rsid w:val="00DF7D0A"/>
    <w:rsid w:val="00E00496"/>
    <w:rsid w:val="00E02856"/>
    <w:rsid w:val="00E04078"/>
    <w:rsid w:val="00E12046"/>
    <w:rsid w:val="00E150D9"/>
    <w:rsid w:val="00E1695E"/>
    <w:rsid w:val="00E16D3F"/>
    <w:rsid w:val="00E1728C"/>
    <w:rsid w:val="00E212D6"/>
    <w:rsid w:val="00E23DD7"/>
    <w:rsid w:val="00E25C97"/>
    <w:rsid w:val="00E265F2"/>
    <w:rsid w:val="00E26C31"/>
    <w:rsid w:val="00E304B6"/>
    <w:rsid w:val="00E314C4"/>
    <w:rsid w:val="00E34338"/>
    <w:rsid w:val="00E35D83"/>
    <w:rsid w:val="00E35EC0"/>
    <w:rsid w:val="00E35FE9"/>
    <w:rsid w:val="00E366EC"/>
    <w:rsid w:val="00E424EB"/>
    <w:rsid w:val="00E449CB"/>
    <w:rsid w:val="00E454F5"/>
    <w:rsid w:val="00E4560C"/>
    <w:rsid w:val="00E46075"/>
    <w:rsid w:val="00E476AA"/>
    <w:rsid w:val="00E50219"/>
    <w:rsid w:val="00E50609"/>
    <w:rsid w:val="00E5079A"/>
    <w:rsid w:val="00E510C0"/>
    <w:rsid w:val="00E52736"/>
    <w:rsid w:val="00E532B9"/>
    <w:rsid w:val="00E552CC"/>
    <w:rsid w:val="00E5533B"/>
    <w:rsid w:val="00E56E37"/>
    <w:rsid w:val="00E57CBC"/>
    <w:rsid w:val="00E60024"/>
    <w:rsid w:val="00E60386"/>
    <w:rsid w:val="00E61761"/>
    <w:rsid w:val="00E63D90"/>
    <w:rsid w:val="00E651D3"/>
    <w:rsid w:val="00E67958"/>
    <w:rsid w:val="00E730A7"/>
    <w:rsid w:val="00E73A29"/>
    <w:rsid w:val="00E7608B"/>
    <w:rsid w:val="00E80840"/>
    <w:rsid w:val="00E81B4F"/>
    <w:rsid w:val="00E83295"/>
    <w:rsid w:val="00E862DD"/>
    <w:rsid w:val="00E87AF4"/>
    <w:rsid w:val="00E91C97"/>
    <w:rsid w:val="00E939E1"/>
    <w:rsid w:val="00E95C96"/>
    <w:rsid w:val="00E96724"/>
    <w:rsid w:val="00E96C99"/>
    <w:rsid w:val="00E9773B"/>
    <w:rsid w:val="00EA4C0A"/>
    <w:rsid w:val="00EA5B64"/>
    <w:rsid w:val="00EA5DF6"/>
    <w:rsid w:val="00EA61FA"/>
    <w:rsid w:val="00EB0B8F"/>
    <w:rsid w:val="00EB0BCE"/>
    <w:rsid w:val="00EB234E"/>
    <w:rsid w:val="00EB3861"/>
    <w:rsid w:val="00EB4980"/>
    <w:rsid w:val="00EB4990"/>
    <w:rsid w:val="00EB53B7"/>
    <w:rsid w:val="00EB7158"/>
    <w:rsid w:val="00EC1916"/>
    <w:rsid w:val="00EC1F31"/>
    <w:rsid w:val="00EC704F"/>
    <w:rsid w:val="00ED0402"/>
    <w:rsid w:val="00ED05D5"/>
    <w:rsid w:val="00ED1251"/>
    <w:rsid w:val="00ED28FB"/>
    <w:rsid w:val="00ED2A2D"/>
    <w:rsid w:val="00ED308B"/>
    <w:rsid w:val="00ED3D9E"/>
    <w:rsid w:val="00ED7388"/>
    <w:rsid w:val="00ED775E"/>
    <w:rsid w:val="00EE013E"/>
    <w:rsid w:val="00EE1EB2"/>
    <w:rsid w:val="00EE3E99"/>
    <w:rsid w:val="00EE4929"/>
    <w:rsid w:val="00EF0500"/>
    <w:rsid w:val="00EF36B1"/>
    <w:rsid w:val="00EF6BCB"/>
    <w:rsid w:val="00EF7071"/>
    <w:rsid w:val="00EF720F"/>
    <w:rsid w:val="00F00FAC"/>
    <w:rsid w:val="00F01570"/>
    <w:rsid w:val="00F02FE3"/>
    <w:rsid w:val="00F04DA3"/>
    <w:rsid w:val="00F1279E"/>
    <w:rsid w:val="00F12A15"/>
    <w:rsid w:val="00F13BDF"/>
    <w:rsid w:val="00F141A1"/>
    <w:rsid w:val="00F154BF"/>
    <w:rsid w:val="00F162D6"/>
    <w:rsid w:val="00F16E6D"/>
    <w:rsid w:val="00F17893"/>
    <w:rsid w:val="00F21584"/>
    <w:rsid w:val="00F21A55"/>
    <w:rsid w:val="00F224C7"/>
    <w:rsid w:val="00F23967"/>
    <w:rsid w:val="00F31659"/>
    <w:rsid w:val="00F31765"/>
    <w:rsid w:val="00F32258"/>
    <w:rsid w:val="00F36E6E"/>
    <w:rsid w:val="00F40558"/>
    <w:rsid w:val="00F409C4"/>
    <w:rsid w:val="00F43765"/>
    <w:rsid w:val="00F45F51"/>
    <w:rsid w:val="00F466C7"/>
    <w:rsid w:val="00F47329"/>
    <w:rsid w:val="00F50103"/>
    <w:rsid w:val="00F51FBF"/>
    <w:rsid w:val="00F52B58"/>
    <w:rsid w:val="00F537B7"/>
    <w:rsid w:val="00F57EED"/>
    <w:rsid w:val="00F61A8E"/>
    <w:rsid w:val="00F622B6"/>
    <w:rsid w:val="00F631BB"/>
    <w:rsid w:val="00F63470"/>
    <w:rsid w:val="00F63657"/>
    <w:rsid w:val="00F638D5"/>
    <w:rsid w:val="00F64AAF"/>
    <w:rsid w:val="00F6711F"/>
    <w:rsid w:val="00F71530"/>
    <w:rsid w:val="00F721AF"/>
    <w:rsid w:val="00F72F56"/>
    <w:rsid w:val="00F73FCF"/>
    <w:rsid w:val="00F74A8F"/>
    <w:rsid w:val="00F76841"/>
    <w:rsid w:val="00F7727A"/>
    <w:rsid w:val="00F77327"/>
    <w:rsid w:val="00F77849"/>
    <w:rsid w:val="00F802B8"/>
    <w:rsid w:val="00F803D2"/>
    <w:rsid w:val="00F8082E"/>
    <w:rsid w:val="00F80E2A"/>
    <w:rsid w:val="00F83675"/>
    <w:rsid w:val="00F83E7C"/>
    <w:rsid w:val="00F85E5B"/>
    <w:rsid w:val="00F87DD4"/>
    <w:rsid w:val="00F904F3"/>
    <w:rsid w:val="00F905EF"/>
    <w:rsid w:val="00F91498"/>
    <w:rsid w:val="00F916E1"/>
    <w:rsid w:val="00F9239D"/>
    <w:rsid w:val="00F92750"/>
    <w:rsid w:val="00F9343A"/>
    <w:rsid w:val="00F95524"/>
    <w:rsid w:val="00F97B9B"/>
    <w:rsid w:val="00FA0614"/>
    <w:rsid w:val="00FA14B3"/>
    <w:rsid w:val="00FA1B7C"/>
    <w:rsid w:val="00FA1D9E"/>
    <w:rsid w:val="00FA2221"/>
    <w:rsid w:val="00FA3292"/>
    <w:rsid w:val="00FA34B9"/>
    <w:rsid w:val="00FA51F2"/>
    <w:rsid w:val="00FA5F0F"/>
    <w:rsid w:val="00FA63C1"/>
    <w:rsid w:val="00FA6C8C"/>
    <w:rsid w:val="00FA77FE"/>
    <w:rsid w:val="00FA7977"/>
    <w:rsid w:val="00FB0591"/>
    <w:rsid w:val="00FB0CE3"/>
    <w:rsid w:val="00FB12F0"/>
    <w:rsid w:val="00FB2279"/>
    <w:rsid w:val="00FB27BA"/>
    <w:rsid w:val="00FB3C41"/>
    <w:rsid w:val="00FB499E"/>
    <w:rsid w:val="00FB49C2"/>
    <w:rsid w:val="00FB533F"/>
    <w:rsid w:val="00FB67AF"/>
    <w:rsid w:val="00FB70B1"/>
    <w:rsid w:val="00FC0587"/>
    <w:rsid w:val="00FC0DD5"/>
    <w:rsid w:val="00FC1290"/>
    <w:rsid w:val="00FC30AE"/>
    <w:rsid w:val="00FC33F1"/>
    <w:rsid w:val="00FC374E"/>
    <w:rsid w:val="00FC697C"/>
    <w:rsid w:val="00FC6D47"/>
    <w:rsid w:val="00FC7FC8"/>
    <w:rsid w:val="00FD0353"/>
    <w:rsid w:val="00FD1A6C"/>
    <w:rsid w:val="00FD27D5"/>
    <w:rsid w:val="00FD5851"/>
    <w:rsid w:val="00FD5C18"/>
    <w:rsid w:val="00FD7FF4"/>
    <w:rsid w:val="00FE0582"/>
    <w:rsid w:val="00FE1A64"/>
    <w:rsid w:val="00FE27A2"/>
    <w:rsid w:val="00FE2F14"/>
    <w:rsid w:val="00FE30BA"/>
    <w:rsid w:val="00FE42AB"/>
    <w:rsid w:val="00FE4A0A"/>
    <w:rsid w:val="00FE5390"/>
    <w:rsid w:val="00FE546F"/>
    <w:rsid w:val="00FE6BF2"/>
    <w:rsid w:val="00FE6CFC"/>
    <w:rsid w:val="00FE72B3"/>
    <w:rsid w:val="00FE7363"/>
    <w:rsid w:val="00FF47C3"/>
    <w:rsid w:val="2E73ED9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0B5A"/>
  <w15:chartTrackingRefBased/>
  <w15:docId w15:val="{E5203D1F-EA35-47D2-A4E6-08B94DBC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F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47991"/>
    <w:rPr>
      <w:sz w:val="16"/>
      <w:szCs w:val="16"/>
    </w:rPr>
  </w:style>
  <w:style w:type="paragraph" w:styleId="Tekstkomentarza">
    <w:name w:val="annotation text"/>
    <w:basedOn w:val="Normalny"/>
    <w:link w:val="TekstkomentarzaZnak"/>
    <w:uiPriority w:val="99"/>
    <w:unhideWhenUsed/>
    <w:rsid w:val="00847991"/>
    <w:pPr>
      <w:spacing w:line="240" w:lineRule="auto"/>
    </w:pPr>
    <w:rPr>
      <w:sz w:val="20"/>
      <w:szCs w:val="20"/>
    </w:rPr>
  </w:style>
  <w:style w:type="character" w:customStyle="1" w:styleId="TekstkomentarzaZnak">
    <w:name w:val="Tekst komentarza Znak"/>
    <w:basedOn w:val="Domylnaczcionkaakapitu"/>
    <w:link w:val="Tekstkomentarza"/>
    <w:uiPriority w:val="99"/>
    <w:rsid w:val="00847991"/>
    <w:rPr>
      <w:sz w:val="20"/>
      <w:szCs w:val="20"/>
    </w:rPr>
  </w:style>
  <w:style w:type="paragraph" w:styleId="Tematkomentarza">
    <w:name w:val="annotation subject"/>
    <w:basedOn w:val="Tekstkomentarza"/>
    <w:next w:val="Tekstkomentarza"/>
    <w:link w:val="TematkomentarzaZnak"/>
    <w:uiPriority w:val="99"/>
    <w:semiHidden/>
    <w:unhideWhenUsed/>
    <w:rsid w:val="00847991"/>
    <w:rPr>
      <w:b/>
      <w:bCs/>
    </w:rPr>
  </w:style>
  <w:style w:type="character" w:customStyle="1" w:styleId="TematkomentarzaZnak">
    <w:name w:val="Temat komentarza Znak"/>
    <w:basedOn w:val="TekstkomentarzaZnak"/>
    <w:link w:val="Tematkomentarza"/>
    <w:uiPriority w:val="99"/>
    <w:semiHidden/>
    <w:rsid w:val="00847991"/>
    <w:rPr>
      <w:b/>
      <w:bCs/>
      <w:sz w:val="20"/>
      <w:szCs w:val="20"/>
    </w:rPr>
  </w:style>
  <w:style w:type="paragraph" w:styleId="Akapitzlist">
    <w:name w:val="List Paragraph"/>
    <w:basedOn w:val="Normalny"/>
    <w:uiPriority w:val="34"/>
    <w:qFormat/>
    <w:rsid w:val="00D63429"/>
    <w:pPr>
      <w:ind w:left="720"/>
      <w:contextualSpacing/>
    </w:pPr>
  </w:style>
  <w:style w:type="paragraph" w:styleId="Nagwek">
    <w:name w:val="header"/>
    <w:basedOn w:val="Normalny"/>
    <w:link w:val="NagwekZnak"/>
    <w:uiPriority w:val="99"/>
    <w:unhideWhenUsed/>
    <w:rsid w:val="00216F2D"/>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16F2D"/>
  </w:style>
  <w:style w:type="paragraph" w:styleId="Stopka">
    <w:name w:val="footer"/>
    <w:basedOn w:val="Normalny"/>
    <w:link w:val="StopkaZnak"/>
    <w:uiPriority w:val="99"/>
    <w:unhideWhenUsed/>
    <w:rsid w:val="00216F2D"/>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16F2D"/>
  </w:style>
  <w:style w:type="character" w:styleId="Hipercze">
    <w:name w:val="Hyperlink"/>
    <w:basedOn w:val="Domylnaczcionkaakapitu"/>
    <w:uiPriority w:val="99"/>
    <w:unhideWhenUsed/>
    <w:rsid w:val="002A5C0A"/>
    <w:rPr>
      <w:color w:val="0563C1" w:themeColor="hyperlink"/>
      <w:u w:val="single"/>
    </w:rPr>
  </w:style>
  <w:style w:type="character" w:styleId="Nierozpoznanawzmianka">
    <w:name w:val="Unresolved Mention"/>
    <w:basedOn w:val="Domylnaczcionkaakapitu"/>
    <w:uiPriority w:val="99"/>
    <w:semiHidden/>
    <w:unhideWhenUsed/>
    <w:rsid w:val="002A5C0A"/>
    <w:rPr>
      <w:color w:val="605E5C"/>
      <w:shd w:val="clear" w:color="auto" w:fill="E1DFDD"/>
    </w:rPr>
  </w:style>
  <w:style w:type="character" w:styleId="UyteHipercze">
    <w:name w:val="FollowedHyperlink"/>
    <w:basedOn w:val="Domylnaczcionkaakapitu"/>
    <w:uiPriority w:val="99"/>
    <w:semiHidden/>
    <w:unhideWhenUsed/>
    <w:rsid w:val="009E35F1"/>
    <w:rPr>
      <w:color w:val="954F72" w:themeColor="followedHyperlink"/>
      <w:u w:val="single"/>
    </w:rPr>
  </w:style>
  <w:style w:type="paragraph" w:styleId="Tekstprzypisukocowego">
    <w:name w:val="endnote text"/>
    <w:basedOn w:val="Normalny"/>
    <w:link w:val="TekstprzypisukocowegoZnak"/>
    <w:uiPriority w:val="99"/>
    <w:semiHidden/>
    <w:unhideWhenUsed/>
    <w:rsid w:val="004C1A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1A4A"/>
    <w:rPr>
      <w:sz w:val="20"/>
      <w:szCs w:val="20"/>
    </w:rPr>
  </w:style>
  <w:style w:type="character" w:styleId="Odwoanieprzypisukocowego">
    <w:name w:val="endnote reference"/>
    <w:basedOn w:val="Domylnaczcionkaakapitu"/>
    <w:uiPriority w:val="99"/>
    <w:semiHidden/>
    <w:unhideWhenUsed/>
    <w:rsid w:val="004C1A4A"/>
    <w:rPr>
      <w:vertAlign w:val="superscript"/>
    </w:rPr>
  </w:style>
  <w:style w:type="table" w:styleId="Tabela-Siatka">
    <w:name w:val="Table Grid"/>
    <w:basedOn w:val="Standardowy"/>
    <w:uiPriority w:val="39"/>
    <w:rsid w:val="000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ny"/>
    <w:rsid w:val="00D742DE"/>
    <w:pPr>
      <w:spacing w:before="100" w:beforeAutospacing="1" w:after="100" w:afterAutospacing="1" w:line="240" w:lineRule="auto"/>
    </w:pPr>
    <w:rPr>
      <w:rFonts w:ascii="Calibri" w:hAnsi="Calibri" w:cs="Calibri"/>
      <w:lang w:eastAsia="pl-PL"/>
    </w:rPr>
  </w:style>
  <w:style w:type="paragraph" w:customStyle="1" w:styleId="p1">
    <w:name w:val="p1"/>
    <w:basedOn w:val="Normalny"/>
    <w:rsid w:val="00D742DE"/>
    <w:pPr>
      <w:spacing w:before="100" w:beforeAutospacing="1" w:after="100" w:afterAutospacing="1" w:line="240" w:lineRule="auto"/>
    </w:pPr>
    <w:rPr>
      <w:rFonts w:ascii="Calibri" w:hAnsi="Calibri" w:cs="Calibri"/>
      <w:lang w:eastAsia="pl-PL"/>
    </w:rPr>
  </w:style>
  <w:style w:type="character" w:customStyle="1" w:styleId="s1">
    <w:name w:val="s1"/>
    <w:basedOn w:val="Domylnaczcionkaakapitu"/>
    <w:rsid w:val="00D742DE"/>
  </w:style>
  <w:style w:type="character" w:customStyle="1" w:styleId="apple-converted-space">
    <w:name w:val="apple-converted-space"/>
    <w:basedOn w:val="Domylnaczcionkaakapitu"/>
    <w:rsid w:val="00D742DE"/>
  </w:style>
  <w:style w:type="character" w:customStyle="1" w:styleId="s2">
    <w:name w:val="s2"/>
    <w:basedOn w:val="Domylnaczcionkaakapitu"/>
    <w:rsid w:val="00D742DE"/>
  </w:style>
  <w:style w:type="character" w:customStyle="1" w:styleId="s3">
    <w:name w:val="s3"/>
    <w:basedOn w:val="Domylnaczcionkaakapitu"/>
    <w:rsid w:val="00D742DE"/>
  </w:style>
  <w:style w:type="paragraph" w:styleId="Poprawka">
    <w:name w:val="Revision"/>
    <w:hidden/>
    <w:uiPriority w:val="99"/>
    <w:semiHidden/>
    <w:rsid w:val="007A4FCA"/>
    <w:pPr>
      <w:spacing w:after="0" w:line="240" w:lineRule="auto"/>
    </w:pPr>
  </w:style>
  <w:style w:type="paragraph" w:styleId="Tekstprzypisudolnego">
    <w:name w:val="footnote text"/>
    <w:basedOn w:val="Normalny"/>
    <w:link w:val="TekstprzypisudolnegoZnak"/>
    <w:uiPriority w:val="99"/>
    <w:semiHidden/>
    <w:unhideWhenUsed/>
    <w:rsid w:val="007D59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5952"/>
    <w:rPr>
      <w:sz w:val="20"/>
      <w:szCs w:val="20"/>
    </w:rPr>
  </w:style>
  <w:style w:type="character" w:styleId="Odwoanieprzypisudolnego">
    <w:name w:val="footnote reference"/>
    <w:basedOn w:val="Domylnaczcionkaakapitu"/>
    <w:uiPriority w:val="99"/>
    <w:semiHidden/>
    <w:unhideWhenUsed/>
    <w:rsid w:val="007D5952"/>
    <w:rPr>
      <w:vertAlign w:val="superscript"/>
    </w:rPr>
  </w:style>
  <w:style w:type="paragraph" w:styleId="NormalnyWeb">
    <w:name w:val="Normal (Web)"/>
    <w:basedOn w:val="Normalny"/>
    <w:uiPriority w:val="99"/>
    <w:semiHidden/>
    <w:unhideWhenUsed/>
    <w:rsid w:val="00FA1B7C"/>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6194">
      <w:bodyDiv w:val="1"/>
      <w:marLeft w:val="0"/>
      <w:marRight w:val="0"/>
      <w:marTop w:val="0"/>
      <w:marBottom w:val="0"/>
      <w:divBdr>
        <w:top w:val="none" w:sz="0" w:space="0" w:color="auto"/>
        <w:left w:val="none" w:sz="0" w:space="0" w:color="auto"/>
        <w:bottom w:val="none" w:sz="0" w:space="0" w:color="auto"/>
        <w:right w:val="none" w:sz="0" w:space="0" w:color="auto"/>
      </w:divBdr>
    </w:div>
    <w:div w:id="946814995">
      <w:bodyDiv w:val="1"/>
      <w:marLeft w:val="0"/>
      <w:marRight w:val="0"/>
      <w:marTop w:val="0"/>
      <w:marBottom w:val="0"/>
      <w:divBdr>
        <w:top w:val="none" w:sz="0" w:space="0" w:color="auto"/>
        <w:left w:val="none" w:sz="0" w:space="0" w:color="auto"/>
        <w:bottom w:val="none" w:sz="0" w:space="0" w:color="auto"/>
        <w:right w:val="none" w:sz="0" w:space="0" w:color="auto"/>
      </w:divBdr>
    </w:div>
    <w:div w:id="1013216753">
      <w:bodyDiv w:val="1"/>
      <w:marLeft w:val="0"/>
      <w:marRight w:val="0"/>
      <w:marTop w:val="0"/>
      <w:marBottom w:val="0"/>
      <w:divBdr>
        <w:top w:val="none" w:sz="0" w:space="0" w:color="auto"/>
        <w:left w:val="none" w:sz="0" w:space="0" w:color="auto"/>
        <w:bottom w:val="none" w:sz="0" w:space="0" w:color="auto"/>
        <w:right w:val="none" w:sz="0" w:space="0" w:color="auto"/>
      </w:divBdr>
    </w:div>
    <w:div w:id="1043020226">
      <w:bodyDiv w:val="1"/>
      <w:marLeft w:val="0"/>
      <w:marRight w:val="0"/>
      <w:marTop w:val="0"/>
      <w:marBottom w:val="0"/>
      <w:divBdr>
        <w:top w:val="none" w:sz="0" w:space="0" w:color="auto"/>
        <w:left w:val="none" w:sz="0" w:space="0" w:color="auto"/>
        <w:bottom w:val="none" w:sz="0" w:space="0" w:color="auto"/>
        <w:right w:val="none" w:sz="0" w:space="0" w:color="auto"/>
      </w:divBdr>
    </w:div>
    <w:div w:id="1076439181">
      <w:bodyDiv w:val="1"/>
      <w:marLeft w:val="0"/>
      <w:marRight w:val="0"/>
      <w:marTop w:val="0"/>
      <w:marBottom w:val="0"/>
      <w:divBdr>
        <w:top w:val="none" w:sz="0" w:space="0" w:color="auto"/>
        <w:left w:val="none" w:sz="0" w:space="0" w:color="auto"/>
        <w:bottom w:val="none" w:sz="0" w:space="0" w:color="auto"/>
        <w:right w:val="none" w:sz="0" w:space="0" w:color="auto"/>
      </w:divBdr>
    </w:div>
    <w:div w:id="17395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atczuk@planetpartners.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kozera@planetpartners.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skirecykling.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gna.komorowska@zazamed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18be5b-f3d6-46fb-b9c0-cc8c6893e0f9">
      <Terms xmlns="http://schemas.microsoft.com/office/infopath/2007/PartnerControls"/>
    </lcf76f155ced4ddcb4097134ff3c332f>
    <TaxCatchAll xmlns="48530dfd-aa0d-4cab-aa96-d7ef72e47f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11B77FCA06C14986D8BFAE74E0D354" ma:contentTypeVersion="16" ma:contentTypeDescription="Utwórz nowy dokument." ma:contentTypeScope="" ma:versionID="98f75371dc2731d3a298b90d17bf6181">
  <xsd:schema xmlns:xsd="http://www.w3.org/2001/XMLSchema" xmlns:xs="http://www.w3.org/2001/XMLSchema" xmlns:p="http://schemas.microsoft.com/office/2006/metadata/properties" xmlns:ns2="d418be5b-f3d6-46fb-b9c0-cc8c6893e0f9" xmlns:ns3="48530dfd-aa0d-4cab-aa96-d7ef72e47f71" targetNamespace="http://schemas.microsoft.com/office/2006/metadata/properties" ma:root="true" ma:fieldsID="98161df355e47b1d10355e4a8aeee6b3" ns2:_="" ns3:_="">
    <xsd:import namespace="d418be5b-f3d6-46fb-b9c0-cc8c6893e0f9"/>
    <xsd:import namespace="48530dfd-aa0d-4cab-aa96-d7ef72e47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be5b-f3d6-46fb-b9c0-cc8c6893e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1bfcbd9-f08e-4a2a-bcec-3d69c06c5c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30dfd-aa0d-4cab-aa96-d7ef72e47f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a28d09-fabe-4450-9222-9ba1244390da}" ma:internalName="TaxCatchAll" ma:showField="CatchAllData" ma:web="48530dfd-aa0d-4cab-aa96-d7ef72e47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1F3AA-D3F7-4F95-9531-ACA52034FBAC}">
  <ds:schemaRefs>
    <ds:schemaRef ds:uri="http://schemas.microsoft.com/office/2006/metadata/properties"/>
    <ds:schemaRef ds:uri="http://schemas.microsoft.com/office/infopath/2007/PartnerControls"/>
    <ds:schemaRef ds:uri="d418be5b-f3d6-46fb-b9c0-cc8c6893e0f9"/>
    <ds:schemaRef ds:uri="48530dfd-aa0d-4cab-aa96-d7ef72e47f71"/>
  </ds:schemaRefs>
</ds:datastoreItem>
</file>

<file path=customXml/itemProps2.xml><?xml version="1.0" encoding="utf-8"?>
<ds:datastoreItem xmlns:ds="http://schemas.openxmlformats.org/officeDocument/2006/customXml" ds:itemID="{1622ADB6-12BE-4871-AFEC-94581D04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be5b-f3d6-46fb-b9c0-cc8c6893e0f9"/>
    <ds:schemaRef ds:uri="48530dfd-aa0d-4cab-aa96-d7ef72e47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A9FF9-10E2-4F12-A12C-2168A2A12197}">
  <ds:schemaRefs>
    <ds:schemaRef ds:uri="http://schemas.openxmlformats.org/officeDocument/2006/bibliography"/>
  </ds:schemaRefs>
</ds:datastoreItem>
</file>

<file path=customXml/itemProps4.xml><?xml version="1.0" encoding="utf-8"?>
<ds:datastoreItem xmlns:ds="http://schemas.openxmlformats.org/officeDocument/2006/customXml" ds:itemID="{228FDEEC-6310-4AB0-A9F1-3961FD95B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6347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Informacja Prasowa</dc:subject>
  <dc:creator>Stowarzyszenie Polski Recykling</dc:creator>
  <cp:keywords/>
  <dc:description/>
  <cp:lastModifiedBy>Katarzyna Matczuk</cp:lastModifiedBy>
  <cp:revision>3</cp:revision>
  <cp:lastPrinted>2023-02-06T10:43:00Z</cp:lastPrinted>
  <dcterms:created xsi:type="dcterms:W3CDTF">2023-09-01T06:33:00Z</dcterms:created>
  <dcterms:modified xsi:type="dcterms:W3CDTF">2023-09-01T06:53:00Z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0x010100EC11B77FCA06C14986D8BFAE74E0D354</vt:lpwstr>
  </property>
</Properties>
</file>